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530111200909113811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53011119880720232X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3、黄韵伊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530111201612123829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10317.00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总金额：壹万零叁佰壹拾柒元整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10317.00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2大一小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2023/8/11 16:08:42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