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楚雄金鹿旅行社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贾泺琳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13508851508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董华贵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15912422523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KCT02CR250827A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宁夏两日游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中国银行昆明市东郊支行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6217852700030801672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酒店接-99号公路—腾格里沙漠-沙坡头--银川酒店入住(大巴)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酒店接-99号公路—腾格里沙漠-沙坡头--银川酒店入住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早餐：含；午餐：自理；晚餐：自理；住宿：银川荣誉大酒店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银川酒店接-沙湖-西部影视城-贺兰山岩画-银川酒店入住(大巴)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银川酒店接-沙湖-西部影视城-贺兰山岩画-银川酒店入住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早餐：含；午餐：自理；晚餐：自理；住宿：银川云朵酒店（自理）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包含行程内用车，酒店含早，含27号一晚住宿（三人间）1、现确认以上位置给贵公司，请收到确认件后签字盖章并回传确认件至我社，8小时之内将定金600元/人汇到我社指定账号，逾期位置将无法保留，我社以收到有效定金为准确认位置！2、客户确认订单回执后，已定计划不得取消，若客户单方取消，将收取全额款，并承担我司在团队操作中的其他费用损失。3、定金交付后，无论贵公司收客与否，定金将被100%收取，不得退回，如果客人不能出行，贵公司还需要承担掉位产生的全部损失。4、剩余团费于出发前2天，一次付清。5、出团通知书，需要团款交付清楚之后我社才可发出。6游客身份证资料出团前7日交给我公司，因贵司提供名单错误或逾期产生损失由组团社负责。7、如果标准间不够的情况下，以实际酒店分房入住为准，团队旅游原则安排同性2人一间房，如出现单男单女，请团员务必配合轮流拆夫妻；遇单数团，多出一人以加床为准，如不配合拼房或无法加床请补单房差。2、请您将以上确认的团款金额，汇入我公司下列指定账户，其他任何私人账户均不属于我社指定账户，因汇到确认件之外的账户，产生的款项不到位，我方不承担任何责任且有权拒绝操作；若因贵社原因未按协议规定内容执行,出团前团款未收清，影响客人出团，由贵公司承担全部责任，我社将保留对该部分位置另行安排处理，且不再通知贵公司。备注：汇款后请将电汇单传真至0871-63322087，再次感谢您的大力支持与合作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贾泺琳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董华贵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10:45:18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