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飞猪电商平台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18260032075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18260032075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CAI103U231216A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相遇埃及10天3U（周六）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1、梁七凡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LIANG/QIFAN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ED3575312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2、万义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EC5108496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2028-03-10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改名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成都天府国际机场集合(不含)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成都天府国际机场集合，梦想启航！搭乘班机前往开罗。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早餐：自理；午餐：自理；晚餐：自理；住宿：/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成都-开罗(飞机)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后助手接机办理入境手续;随后乘车前往游览【埃及博物馆】（游览约2H），途经【萨达特总统纪念碑】（外观）：埃及首都开罗有一个叫纳赛尔城的地方，穿城而过的宽敞大街上，有一座看上去很像金字塔的建筑，那就是埃及前总统萨达特的长眠地，也是埃及无名英雄纪念碑的所在地。纪念碑的本意是为了纪念在1973年第四次中东战争中阵亡的将士而建的。1975年10月6日，也就是战争之后两周年之际，工程正式完工，萨达特总统亲自揭幕，他没想到，6年后，自己也被葬在了这个仿古埃及法老陵墓、象征永恒与升华的金字塔式建筑中；午餐后前往游览【吉萨金字塔群】以及【狮身人面像】（游览约2H）；后前往参观【悬空教堂】（外观），是埃及最古老的教堂之一，其历史最早可追溯到公元3世纪；游览【伊斯兰教老城区】（游览时间约30分钟），1979联合国教科文组织将开罗伊斯兰教老城作为文化遗产列入《世界遗产名录》；【阿米尔清真寺】（游览时间约30分钟）建于公元642年，红色图案的地毯、圆形的拱柱、素朴的吊灯和吊扇（温馨提示：如遇星期日做礼拜，则无法入内，敬请谅解）。 晚餐后，入住酒店休息。今日亮点：埃及博物馆：座落在开罗市中心的解放广场，1902年建成开馆，是世界上最著名、规模最大的古埃及文物博物馆。光是在1922年由图坦卡蒙墓穴中发现的1700余件宝物，就令人不虚此行。因这座博物馆以广为收藏法老时期的文物为主，埃及人又习惯地称之为“法老博物馆”。金字塔：世界公认的“古代世界八大奇迹”之首，相传是古埃及法老（国王）的陵墓，但是考古学家从没有在金字塔中找到过法老的木乃伊。陵墓基座为正方形，四面则是四个相等的三角形（即方锥体），侧影类似汉字的“金”字，故汉语称为金字塔。是人类至今最大的建筑群之一，早已成为古埃及文明最有影响力和持久的最大象征。在埃及境内已发现的110座金字塔中，吉萨高地的祖孙三代金字塔—胡夫金字塔、哈夫拉金字塔和门卡乌拉金字塔是最古老的金字塔。(可自费进入金字塔内部参观)狮身人面像：巨像高66尺、长240尺，姿态十分雄浑而优雅，横卧于基沙台地上，守卫着哈夫拉王金字塔已达五千年之久。古埃及人常用狮子代表法老王，象征其无边的权力和无穷的力量，这种法老王既是神又是人的观念，促使了狮身人面混合体的产生。温馨贴士：埃及博物馆“三分看，七分听”，贴心为您配备耳机导览系统，聆听导游实时解说的同时，请爱护设备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早餐：飞机早餐；午餐：金字塔景观午餐；晚餐：当地晚餐；住宿：开罗当地五星酒店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开罗-赫尔格达(旅游巴士)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赫尔格达；（车程约6H）抵达后，入住酒店休息，下午自由活动，您可自费参加沙漠冲沙。酒店享用自助晚餐。今日亮点：红海：位于非洲东北部与阿拉伯半岛之间，呈现狭长型，长约2250千米，最宽355千米，均深490米，最深2211米，面积438000平方千米。其西北面通过苏伊士运河与地中海相连，南面通过曼德海峡与亚丁湾相连。是盐度最高的海。红海是印度洋的陆间海，实际是东非大裂谷的北部延伸。红海介于阿拉伯半岛和非洲大陆之间的狭长海域，古希腊人称为THALASSAERYTHRAE，今名是从古希腊名演化而来的，意译即“红色的海洋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早餐：酒店早餐；午餐：酒店午餐；晚餐：酒店晚餐；住宿：赫尔格达当地五星酒店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赫尔格达--卢克索(旅游巴士)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可尽情享受阳光、沙滩、海岸的怡人风光。您可以尽情的享受红海渡假区的各项休闲活动，譬如游泳、沙滩排球等项目。酒店午餐后，乘车前往卢克索，完成后入住酒店。今日亮点：王朝的都城，至今已有四千多年的历史，据说当时的底比斯人烟稠密、广厦万千，城门就有一百座，荷马史诗中把这里称为“百门之都”。历代法老在这里兴建了无数的神庙、宫殿和陵墓。经过几千年的岁月，昔日宏伟的殿堂庙宇都变成了残缺不全的废墟，但人们依然还是能够从中想见它们当年的雄姿，它是古埃及文明高度发展的见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早餐：酒店早餐；午餐：酒店午餐；晚餐：当地晚餐；住宿：卢克索国际五星酒店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卢克索--赫尔格达(旅游巴士)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世界最大的神庙群—【卡纳克神庙】（入内参观约1.5小时），该神庙是供奉历代法老王之地，神庙建筑法则及其布局之严谨，令人叹为观止；前往参观气势辉宏的【卢克索神庙】(入内参观1小时)：长达260米，它是艾米诺菲斯三世为祭奉太阳神阿蒙、他的妃子及儿子月亮神而修建的。在十九王朝时，又经拉美西斯二世扩建，形成现今留存下来的规模。乘坐费卢卡（Felucca）帆船，畅游尼罗河。尽情的体验小帆船在尼罗河中自由自在的前行，摇曳其中，其乐无穷,前往香蕉岛体验卢克索的淳朴民风!(温馨提示：费卢卡(Felucca靠风力行驶，如遇到无风天气，将改为电力船)。午餐后，乘车前往赫尔格达，入住酒店。今日亮点：红海：位于非洲东北部与阿拉伯半岛之间，呈现狭长型，长约2250千米，最宽355千米，均深490米，最深2211米，面积438000平方千米。其西北面通过苏伊士运河与地中海相连，南面通过曼德海峡与亚丁湾相连。是盐度最高的海。红海是印度洋的陆间海，实际是东非大裂谷的北部延伸。红海介于阿拉伯半岛和非洲大陆之间的狭长海域，古希腊人称为THALASSAERYTHRAE，今名是从古希腊名演化而来的，意译即“红色的海洋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早餐：酒店早餐；午餐：中式午餐；晚餐：酒店晚餐；住宿：赫尔格达当地五星酒店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赫尔格达 Hurghada (红海)自由活动(不含)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酒店早餐后，全天自由活动；您可尽情享受红海美丽地自然风光；蓝色的海洋，银白的沙滩，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让您尽情领略异域风情。你可以参加推荐自费出海，或者乘坐JEEP车在戈壁沙漠驰骋。 今日亮点：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红海：位于非洲东北部与阿拉伯半岛之间，呈现狭长型，长约2250千米，最宽355千米，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均深490米，最深2211米，面积438000平方千米。其西北面通过苏伊士运河与地中海相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连，南面通过曼德海峡与亚丁湾相连。是盐度最高的海。红海是印度洋的陆间海，实际是东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非大裂谷的北部延伸。红海介于阿拉伯半岛和非洲大陆之间的狭长海域，古希腊人称为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THALASSAERYTHRAE，今名是从古希腊名演化而来的，意译即“红色的海洋”。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早餐：包含；午餐：酒店午餐 ；晚餐：酒店晚餐 ；住宿：赫尔格达当地五星酒店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赫尔格达--开罗(旅游巴士)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酒店早餐后，驱车返回开罗。前往中东第一大集市-【汗·哈利利大市集】观光（一般约为1-2小时，此处为开罗出名集市，为景点参观，非购物店，导游领队可根据具体情况调配时间）；游览参观【爱资哈尔清真寺】（游览时间约1小时）：爱资哈尔清真寺是埃及首都开罗的第一座著名清真寺，位于旧城。公元970至972年法蒂玛王朝时修建，占地面积1.2万平方米。初为宗教活动的场所，在13世纪起成为伊斯兰教高级学府。 晚餐后返回酒店休息。【汗哈里里集市】：世界上最古老的市场，有超过600年的历史，由许多纵横交错、没有规律的街巷组成，到处可见金银器店、香料店、烟具店、地毯店、长袍店。。。店铺林林总总、商品真真假假，是开罗千姿百态的社会生活之缩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 当地午餐；晚餐：尼罗河景观晚餐；住宿：开罗当地五星酒店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开罗-亚历山大-开罗(旅游巴士)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酒店早餐后，乘车前往亚历山大,入内参观庞贝石柱（约1H），外观前身为地中海海边、世界七大奇迹之一的【亚历山大灯塔遗址——QUAITBAY古城堡】（外观约20分钟），【亚历山大图书馆】（外观约10分钟）；中午在亚历山大地中海海边餐厅享用午餐，午餐后可在海边喝下午茶/甜品，后返回开罗；前往【星光购物中心】：643家商铺、2座主题公园、21屏艺术剧院、现代化室内哈里里市场、3家酒店，还有一处大型展览厅，这就是开罗设施最齐全的商场。这里的世界知名品牌让人眼花缭乱，还汇集了各色本地精品店和零售店；游览后返回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早餐：酒店早餐；午餐：烤鱼餐；晚餐：当地晚餐；住宿：开罗当地五星酒店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开罗--成都天府(旅游巴士/飞机)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早餐后乘车前往游览【阿里雪花清真寺】、【萨拉丁古堡】，后送开罗机场，助理协助办理出境手续，搭乘航班离开埃及。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早餐：酒店早餐；午餐：午餐自理；晚餐：晚餐自理；住宿：飞机上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成都天府(/)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乘坐班机返回国内，结束旅行！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早餐：/；午餐：/；晚餐：/；住宿：/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全程旅游巴士，外文司机服务；保证1人1座。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2、每人每天1瓶水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3、成都-开罗团队经济舱机票及机场税；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4、行程中所列用餐；当地餐或者团队餐，用餐时间在飞机上或者船上的以机船餐为准，不再另补；5、全程埃籍中文导游；（埃及中文导游不接机不送机不送酒店，由公司助理接机送机送酒店）；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6、行程中所列景点的首道门票（不含景区内的二道门票及个人消费）。行程表中标明的景点游览顺序和停留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时间仅供参考，我公司有权根据当地天气、交通等情况调整景点顺序，实际停留时间以具体行程游览时间为准；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7、全程不进购物店，可推荐自费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不含杂费1500元/人+签证200元/人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2、单人间房差：2500元/人（标准为2人一间房，如需要入住单间则另付单间差费用或我司有权利提前说明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情况并调整夫妻及亲属住宿安排）；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4、各种洗衣、电话、饮料及私人服务性质的费用；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5、非我社所能控制因素下引起的额外费用，如：自然灾害、罢工、境外当地政策或民俗禁忌、景点维修等；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6、所有行程；安排之外的观光项目及自费活动（包括这些活动期间的用车、导游和司机服务等费用）；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7、司导每天工作10小时，超时需付超时费。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8、行李物品的搬运费、保管费及超重费；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9、行程表外费用；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10、旅游者因违约、自身过错或自身疾病引起的人身和财产损失；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11、护照费用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上述服务未包含项目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.六个月以上有效期的护照原件；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【几个要点】：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（1）埃及是世界上重要的旅游国家，为了体现埃及政府对海外游客的人身安全的充分重视，埃及旅游局经常委派旅游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警察在旅游期间陪同客人；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（2）埃及为伊斯兰国家，请各位游客注意尊重当地的风俗习惯。另外当地人信奉伊斯兰教，其向接受服务的游客索取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小费，甚至上洗手间都会被索要服务费用，这在当地被视为真主的旨意，适时给予服务人员些许服务费（亦称小费），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也是一种国际礼仪，更是一种实质性鼓励与赞许；如酒店行李生、客房床头小费、船夫、马车夫小费等，按1-3美元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的标准，您酌情给予即可！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【行程说明】：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（1）如遇部分景点节假日休息或庆典等，本社有权根据实际情况调整行程游览先后顺序，以尽可能保证游览内容。但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客观因素限制确实无法安排的，本社将根据实际情况进行调整，敬请各位贵宾理解与配合！行程景点实际游览最短时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间，以行程中标注时间为准；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（2）全程机票为团队票，任意一段放弃，后续段将自动取消。不退还任何费用。全程任意一段机票均不可退、改、签，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全程任意一段机票都无法提前确认座位号；由于航空公司原因或不抗力导致航班临时出现调整，旅行社将不承担任何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责任；根据国际航班团队搭乘要求，团队通常须提前3-3.5小时到达机场办理登机手续；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（3）早餐多为西式自助餐，午餐、晚餐会尽量安排适合中国人口味的中餐馆享用，但有些游览地方没有中餐馆，会安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排客人享用当地风味餐。若担心饮食不习惯，可自带方便面、饼干、蜜饯、牛肉干等小食品。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【酒店标准】：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（1）行程中所列酒店星级标准为当地酒店评定标准；非洲中东的四－五星级酒店有一些大堂会比较小，有些酒店楼层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不高，有可能没有电梯；与国内酒店不同，均无一次性使用的牙刷，牙膏，拖鞋，电热水瓶等物品，请各位团友在出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发前作好相应的准备。如在旅游期间使用电器，应携带当地标准的转换插头，此间各大城市的交流电压均为220伏特。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酒店的自来水均不可直接饮用，且酒店内皆没有饮用之热水供应，如习惯饮用热水，请自备热水器用品。（2）有些酒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店的双人标准房会设置一大一小两张床，方便有小孩的家庭游客；还有些酒店双人房只设置一张大的双人大床，放置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双份床上用品，有时是二张单人床拼在一起，用时可拉开；按照酒店惯例，每标间可接待两大人带一个1.2米以下儿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童（不占床），具体费用根据所报团队情况而定；若一个大人带一个1.2米以下儿童参团，建议住一标间，以免给其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他游客休息造成不便；由于各种原因如环保、如历史悠久、如气候较温和等，偶尔会有酒店无空调设备。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【退费及补费说明】：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（1）如遇天气、战争、罢工、地震等不可抗力因素无法游览，我社将按照旅行社协议，退还未游景点费用，但赠送项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目费用不退；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（2）游客因个人原因临时自愿放弃游览，酒店住宿、餐、车等费用均不退还；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（3）如遇航空公司政策性调整机票价格，请按规定补交差价。机票价格为团队机票，不得改签换人退票；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（4）如果旅游目的地国家政策性调整门票或其他相关价格，请按规定补交差价。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【出团通知说明】：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我司客服会至少在您出发前1天，为您发出出团通知书，机票信息和酒店信息需以实际预定为准；我们将尽力安排产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品中的酒店入住，如遇酒店满房或其他不可抗力等因素导致客人无法入住，我们有权为您安排在其他同级酒店入住，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并将在您出行前通知您，保证您的出行体验！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【其他】：以上行程仅供参考，以出发前的《出团通知书》数据为准。因个人原因临时自愿放弃游览，景点门票费用、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酒店住宿费用、餐费、车费等不退还；如单人出发或分房卡单人需付单人房差。适时给予服务人员些许服务费（亦称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小费），是一种国际礼仪，也是一种实质性鼓励与赞许；领队、当地导游及司机服务费团费中已包含，但您若觉得他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们服务优异，可再额外加给以兹鼓励！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附：埃及阿拉伯共和国简介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【简介】：埃及是世界四大古文明国之一，公元前3200年，第一王朝米尼斯王统一上下埃及，建都于底比斯，至第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18王朝，征服叙利亚、利比亚等地，为埃及历史上最强盛的时代。公元前31年，埃及被罗马所灭，为罗马帝国的一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省，公元640年被阿拉伯军征服，自此埃及信奉回教，学阿拉伯语，以阿拉伯人自居。至1885年苏丹脱离埃及宣布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独立，1952年，成立埃及共和国。1967年中东战争，以色列占领西奈半岛与运河东岸，1978年，埃及承认以色列独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立，收回领土及运河区。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【地理位置及面积】：埃及疆域横跨亚、非两洲，当中大部分位于非洲东北部，另外苏伊士运河以东的西奈半岛位于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亚洲西南部。西面与利比亚为邻，南与苏丹交界，东临红海并与巴勒斯坦、以色列接壤，北临地中海。面积：1,001,449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平方公里，全境有95%为沙漠，世界第一长河尼罗河从南到北流贯全境，境内长1350公里，两岸形成宽约3-16公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里的狭长河谷，并在首都开罗以北形成2.4万平方公里的三角洲，此地带，虽然只占埃及全国总面积的4%，但却是埃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及99%的人口聚居所在。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【人口、语言及宗教】：约8300万人。(大开罗约1000万人)。使用阿拉伯语，但在旅游点或大都市，可用英语。90%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以上信奉伊斯兰教，其他信奉科普提克基督教及其他宗教。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【气候及衣着】：地处北非沙漠带，沙漠地带早晚温差大，全境干燥少雨，炎热干燥，沙漠地区气温可达40℃，年平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均降水量不足30毫米。；尼罗河三角洲和北部沿海地区属地中海型气候；年平均降水量50-200毫米。三至十月以夏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天衣服为主，短袖或薄长袖衬衫防晒。十一至来年二月以秋冬装为主，早晚温差大，冬天不妨准备毛衣、外套。以轻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便的棉质衣服与舒适好走的鞋为宜。请注意防晒，请携带遮阳帽子、太阳眼镜与防晒油。由于气候干燥，所以请务必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要携带乳液、乳霜、护唇膏、肌肤保养品及保湿用品。红海渡假区饭店、尼罗河游轮上都有游泳池，可携带泳装。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【货币单位】：埃及货币称为埃及镑EgyptianPounds(LE)，纸钞面额有200、100、50、20、10、5(LE)；硬币有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1(LE)、50、25、20、10、5(pt)。中国境内无法兑换，建议旅客在埃及当地以美金更换埃及镑；汇率1美元约=17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埃及镑。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【电压插座】：埃及电压为220伏特/50周波率，与中国相同。插座为：两相圆孔(欧标)，如因个人需要可自备变压器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（一般酒店前台亦可借取）。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【电话拨打】：国内拨打至埃及002+20+当地区域码+电话号码；埃及拨打至国内00+86+区号+家用电话号码。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【时差】：埃及比北京时间晚6小时，行程表中所列航班的起抵时间均为当地时间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2023/12/16 14:38:31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