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福建中青国际旅行社有限公司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周妤清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13509393704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邵林峰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18155550626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DXB06MU230904A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迪拜超值豪华6日游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2023-09-04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2023-09-09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4720.00</w:t>
            </w:r>
          </w:p>
        </w:tc>
        <w:tc>
          <w:tcPr>
            <w:tcW w:w="2310" w:type="dxa"/>
          </w:tcPr>
          <w:p>
            <w:pPr/>
            <w:r>
              <w:rPr>
                <w:lang w:val="zh-CN"/>
                <w:rFonts w:ascii="Times New Roman" w:hAnsi="Times New Roman" w:cs="Times New Roman"/>
                <w:sz w:val="20"/>
                <w:szCs w:val="20"/>
                <w:color w:val="000000"/>
              </w:rPr>
              <w:t>9440.00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总金额：玖仟肆佰肆拾元整</w:t>
            </w:r>
          </w:p>
        </w:tc>
        <w:tc>
          <w:tcPr>
            <w:tcW w:w="2310" w:type="dxa"/>
            <w:textDirection w:val="right"/>
            <w:gridSpan w:val="3"/>
          </w:tcPr>
          <w:p>
            <w:pPr/>
            <w:r>
              <w:rPr>
                <w:lang w:val="zh-CN"/>
                <w:rFonts w:ascii="Times New Roman" w:hAnsi="Times New Roman" w:cs="Times New Roman"/>
                <w:b/>
                <w:color w:val="FF0000"/>
              </w:rPr>
              <w:t>9440.00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2023/09/04</w:t>
            </w:r>
          </w:p>
        </w:tc>
        <w:tc>
          <w:tcPr>
            <w:tcW w:w="2310" w:type="dxa"/>
            <w:gridSpan w:val="7"/>
          </w:tcPr>
          <w:p>
            <w:pPr/>
            <w:r>
              <w:rPr>
                <w:lang w:val="zh-CN"/>
                <w:rFonts w:ascii="Times New Roman" w:hAnsi="Times New Roman" w:cs="Times New Roman"/>
                <w:b/>
                <w:color w:val="000000"/>
              </w:rPr>
              <w:t>上海浦东机场-迪拜(飞机)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当天北京时间10:30上海浦东机场国际机场集合，乘东方航空客机飞往迪拜。经过约9小时的飞行后到达迪拜，之后机场内乘坐小火车扫眼膜入境，迪拜海关无须填写入境卡，迪拜当地海关工作方式比较悠闲，过关时间约1.5小时，烦请您耐心等待。之后提取行李出机场与接机中文导游汇合，送入酒店安排入住。小贴士：1、航班具体起飞时间以机场当天起飞时刻为准，以上航班时刻为参考航班时刻。2、由于出游人数众多，烦请您准时按照约定时间集合。3、境外酒店WIFI一般是需要另外收费，建议您提前联系领队租用随身漫游宝国际WIFI。4、过海关的时候需要扫描您的眼膜，烦请您在过关前找下墨镜、隐形眼镜、美瞳、近视眼镜等。5、由于当天全天不含餐，烦请您安排好当天的餐食，单独团队客人可以另做安排。6、迪拜是阿拉伯联合酋长国7个成员国之一，是人口最多的酋长国，面积3885平方公里，占阿联酋总面积的5%，从面积上计算是继阿布扎比之后第二大酋长国。迪拜与其他阿联酋的酋长迪拜国的不同处在于石油只占GDP的6%，现在经济来源主要是旅游收益。迪拜拥有世界上第一家七星级酒店-帆船酒店、全球最大的购物中心、世界最大的室内滑雪场，源源不断的石油和重要的贸易港口地位，为迪拜带来了巨大的财富，近乎世界纪录的特色吸引了全世界的目光，迪拜已经成为奢华的代名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早餐：自理；午餐：自理；晚餐：自理；住宿：迪拜五星酒店</w:t>
            </w:r>
          </w:p>
        </w:tc>
      </w:tr>
      <w:tr>
        <w:tc>
          <w:tcPr>
            <w:tcW w:w="2310" w:type="dxa"/>
            <w:vAlign w:val="center"/>
            <w:vMerge w:val="restart"/>
          </w:tcPr>
          <w:p>
            <w:pPr/>
            <w:r>
              <w:rPr>
                <w:lang w:val="zh-CN"/>
                <w:rFonts w:ascii="Times New Roman" w:hAnsi="Times New Roman" w:cs="Times New Roman"/>
                <w:sz w:val="20"/>
                <w:szCs w:val="20"/>
                <w:color w:val="000000"/>
              </w:rPr>
              <w:t>2023/09/05</w:t>
            </w:r>
          </w:p>
        </w:tc>
        <w:tc>
          <w:tcPr>
            <w:tcW w:w="2310" w:type="dxa"/>
            <w:gridSpan w:val="7"/>
          </w:tcPr>
          <w:p>
            <w:pPr/>
            <w:r>
              <w:rPr>
                <w:lang w:val="zh-CN"/>
                <w:rFonts w:ascii="Times New Roman" w:hAnsi="Times New Roman" w:cs="Times New Roman"/>
                <w:b/>
                <w:color w:val="000000"/>
              </w:rPr>
              <w:t>迪拜市区(旅游巴士)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世界第八大奇景—人造棕榈岛內搭乘轻轨电车】（约20分钟）前往位于棕榈岛中央、全迪拜最宏伟之6星级亚特兰蒂斯，带您感受这项突破人类工程史的伟大计划，重塑人们对于住宅的想象。【棕榈岛观景平台】（约40分钟）棕榈岛观景台是迪拜朱美拉棕榈岛的最新建筑奇迹，于2021年4月7日向公众开放。棕榈塔是一座新兴的52层标志的建筑，是一个豪华的目的地，拥有各种商业和住宅空间。TheViewAtThePalm，一个位于52楼的顶级观景台，可欣赏到无与伦比的朱美拉棕榈岛、阿拉伯海和城市天际线景观，是寻找体验奢华国度迪拜不容错过的项目。【豪车游迪拜】（约20分钟）乘坐加长悍马或者林肯，体验土豪生活。 【朱美拉海滩】（约30分钟）挑选最佳拍摄地点与迪拜地标性建筑号称【七星级的帆船酒店】外观（BurjArab）合影(约20分钟)，此酒店风帆造型，套房全部为复式结构，用22吨黄金做内部装饰，极其奢华。【运河古堡集市】（约30分钟）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迪拜金相框】（外观 约20分钟）“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外观亚特兰蒂斯不入内，入住除外】（约20分钟）又译阿特兰蒂斯、阿特兰提斯等，又称作大西洲或大西国，最早的描述出现于古希腊哲学家柏拉图的著作《对话录》里，其历史可追溯至公元前370年，已被一场自然灾难毁灭。传说中这个城市的经典模式，由一系列浮于海上的同心圆连接成。【手工艺博物馆】（约90分钟）这里是艺术品的天堂，海湾六国之间互相赠送的国家级稀世珍宝，奢华生活情调的各类装饰品，丝绸，波斯毯等一应惧全。漫步其间，马上能感受到浓浓的阿拉伯风情，里面还有手工当地以质或银质的手工艺品比较多，像各种壶，各种瓶子，器皿，等等，最具有代性的就是阿拉伯神灯。波斯神话古事里那些宝贝说不定就隐藏在这里。【夜海游船】（约60分钟）迪拜的夜海游船也是迪拜的经典项目之一，乘坐传统的木船夜游迪拜湾，放眼望去，尽管一座座高楼大厦拔地而起，但是古老的迪拜城被作为一道独特的风景线被保留下来。迪拜河把迪拜分成DeiraDubai和BurDubai两部分，夜晚，华灯初下时，随着迪拜特有的木桅船缓缓前行，古老与现代和谐地交织在一起的美丽画卷将在你眼前慢慢展开。一边是年轻的BurDubai，正在蓬勃发展;一边是古老的Deira，象征着迪拜的历史，年数已久的购物街，无数清真寺的尖塔仿佛要刺穿天空一样。海湾的水面上倒影着两岸溢彩流光的璀璨灯火，伴着船上动听的乐曲，带着你穿梭了历史与现代之间，感受纸醉金迷的夜迪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早餐：包含；午餐：包含；晚餐：游船晚餐；住宿：迪拜五星酒店</w:t>
            </w:r>
          </w:p>
        </w:tc>
      </w:tr>
      <w:tr>
        <w:tc>
          <w:tcPr>
            <w:tcW w:w="2310" w:type="dxa"/>
            <w:vAlign w:val="center"/>
            <w:vMerge w:val="restart"/>
          </w:tcPr>
          <w:p>
            <w:pPr/>
            <w:r>
              <w:rPr>
                <w:lang w:val="zh-CN"/>
                <w:rFonts w:ascii="Times New Roman" w:hAnsi="Times New Roman" w:cs="Times New Roman"/>
                <w:sz w:val="20"/>
                <w:szCs w:val="20"/>
                <w:color w:val="000000"/>
              </w:rPr>
              <w:t>2023/09/06</w:t>
            </w:r>
          </w:p>
        </w:tc>
        <w:tc>
          <w:tcPr>
            <w:tcW w:w="2310" w:type="dxa"/>
            <w:gridSpan w:val="7"/>
          </w:tcPr>
          <w:p>
            <w:pPr/>
            <w:r>
              <w:rPr>
                <w:lang w:val="zh-CN"/>
                <w:rFonts w:ascii="Times New Roman" w:hAnsi="Times New Roman" w:cs="Times New Roman"/>
                <w:b/>
                <w:color w:val="000000"/>
              </w:rPr>
              <w:t>迪拜市区(不含)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酒店自助早餐。全天自由活动，体验不跟团的自由。（不含车餐导服务）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早餐：包含；午餐：自理；晚餐：自理；住宿：迪拜五星酒店</w:t>
            </w:r>
          </w:p>
        </w:tc>
      </w:tr>
      <w:tr>
        <w:tc>
          <w:tcPr>
            <w:tcW w:w="2310" w:type="dxa"/>
            <w:vAlign w:val="center"/>
            <w:vMerge w:val="restart"/>
          </w:tcPr>
          <w:p>
            <w:pPr/>
            <w:r>
              <w:rPr>
                <w:lang w:val="zh-CN"/>
                <w:rFonts w:ascii="Times New Roman" w:hAnsi="Times New Roman" w:cs="Times New Roman"/>
                <w:sz w:val="20"/>
                <w:szCs w:val="20"/>
                <w:color w:val="000000"/>
              </w:rPr>
              <w:t>2023/09/07</w:t>
            </w:r>
          </w:p>
        </w:tc>
        <w:tc>
          <w:tcPr>
            <w:tcW w:w="2310" w:type="dxa"/>
            <w:gridSpan w:val="7"/>
          </w:tcPr>
          <w:p>
            <w:pPr/>
            <w:r>
              <w:rPr>
                <w:lang w:val="zh-CN"/>
                <w:rFonts w:ascii="Times New Roman" w:hAnsi="Times New Roman" w:cs="Times New Roman"/>
                <w:b/>
                <w:color w:val="000000"/>
              </w:rPr>
              <w:t>迪拜-阿布扎比(旅游巴士)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迪拜货车公园】（入内参观约20分钟），公园灵感来源于美国五十年代的公路文化，除了有着美国公路情怀，还有与阿拉伯国家的文化碰撞，整个公园设计色彩明亮动人却又不失美国50年代的复古风情，数十辆复古卡通造型的卡车、这里也是一座小型主题美食广场（可以吃到纯正的美式汉堡、墨西哥热狗、阿拉伯卷饼，甚至是星巴克等等。）【首都之门车观】（HyattCapitalGate）——途径全世界“最倾斜”的人造建筑【阿拉伯酋长皇宫酒店】（车观）皇宫酒店是接待元首或王室成员等政治性的人物的指定酒店。此酒店斥资30亿美元修建，被誉为全世界造价最贵的酒店，极具“皇者气派”！其内部装潢金碧辉煌；纯金打造的全世界最大的穹顶；所有吊灯均由著名品牌--施华洛世奇提供。此酒店远看像一个巨大的城堡，拥有1300多米长的私人黄金海岸线。此酒店被誉为全世界造价最贵的酒店，极具“皇者气派”，并与帆船酒店齐名。【阿提哈德塔】速度与激情七拍摄取景地【YASISLAND人工岛】（外观约20分钟），此岛占地面积约25平方公里。岛上建有全球“最大的室内主题公园”【法拉利F1主题公园】（不含门票）。斥资400亿美元，占地20万平方米，整个屋顶是红色的法拉利标志，建有20多个游乐设施和精彩项目。岛上还建有阿联酋最大的水上乐园，度假酒店，购物中心等等，更有一条F1赛车场，是一个综合的旅游目的地。【亚伯拉罕建筑群】（约20分钟） 一共有三个建筑，代表了三大天启宗教，学人文学科特别是阿拉伯语的，对这个名词一定不陌生吧！三个建筑分别是三个宗教的礼拜场所。因为赶上了犹太教礼拜的时间，所有没能进到犹太教堂参观，但是基督教堂和清真寺的内部真的是美轮美奂【谢赫扎伊德清真寺】（约20分钟）谢赫扎伊德清真寺为阿拉伯地区最大，耗资五十五亿美元。内部装饰：宝石贝壳镶嵌，每盏80万美金的施华洛华世奇水晶吊灯。全世界最大的一块人工地毯。筑群都用来自希腊的汉白玉包裹着，白色典雅，庄严肃穆。推荐自费项目：法拉利主题公园( 全程约3小时）如果你是个游乐场疯狂爱好者，又或者你是个赛车迷。那么你一定不能错过这里！阿联酋的形象一直是壕气万丈，所以在别人做中规中矩的游乐园时，它自己建了一个法拉利主题乐园。云霄飞车灵感来自F1赛车，采用喷气飞机似的液压绞盘系统提速嗖嗖的。还有各种影院全程参观赛车的建造过程。20万平方米的主题乐园，一切都围绕着法拉利。我推荐的是买亚斯水世界门票+法拉利主题公园这种套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早餐：包含；午餐：包含；晚餐：自理；住宿：阿布扎比五星</w:t>
            </w:r>
          </w:p>
        </w:tc>
      </w:tr>
      <w:tr>
        <w:tc>
          <w:tcPr>
            <w:tcW w:w="2310" w:type="dxa"/>
            <w:vAlign w:val="center"/>
            <w:vMerge w:val="restart"/>
          </w:tcPr>
          <w:p>
            <w:pPr/>
            <w:r>
              <w:rPr>
                <w:lang w:val="zh-CN"/>
                <w:rFonts w:ascii="Times New Roman" w:hAnsi="Times New Roman" w:cs="Times New Roman"/>
                <w:sz w:val="20"/>
                <w:szCs w:val="20"/>
                <w:color w:val="000000"/>
              </w:rPr>
              <w:t>2023/09/08</w:t>
            </w:r>
          </w:p>
        </w:tc>
        <w:tc>
          <w:tcPr>
            <w:tcW w:w="2310" w:type="dxa"/>
            <w:gridSpan w:val="7"/>
          </w:tcPr>
          <w:p>
            <w:pPr/>
            <w:r>
              <w:rPr>
                <w:lang w:val="zh-CN"/>
                <w:rFonts w:ascii="Times New Roman" w:hAnsi="Times New Roman" w:cs="Times New Roman"/>
                <w:b/>
                <w:color w:val="000000"/>
              </w:rPr>
              <w:t>阿布扎比-迪拜-上海(飞机)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酒店自助早餐。【阿勒法迪历史区】（约30分钟）迪拜最古老的遗址之一。伊朗小镇，阿拉伯历史建筑的典型代表【水上的士】（约10分钟）跨过市内的河湾，欣赏两岸的现代建筑。【黄金市集】（约30分钟）迪拜黄金一条街（世界第三大黄金交易集散地）迪拜有一条黄金街，该街位于迪拜老城区的GoldSouk，这里是世界第三大的黄金交易集散地。整个黄金街就真的只有一条街，全长不到一公里，但这里店面之多，出售黄金饰品种类之多，卖黄金像卖白菜一样，绝对令人瞠目结舌。置身黄金街，满眼尽是黄金，整个人仿佛掉进了金灿灿的藏宝洞，不得不说是一个现实中的天方夜谭。【香料市场】（约30分钟）这里与黄金街隔街相望，一袋袋香料整整齐齐的摆在路边，整个条街弥漫着各种香料的气味。【音乐喷泉】（约20分钟）是世界最大的喷泉，由原世界第一美国Bellagio喷泉的制造商WET公司设计的，总投资2.18亿美元，比美国的Bellagio喷泉大25%，成为而今世界最大的音乐喷泉。它的总长度为275米，最高可以喷到150米，相当与一栋50层楼的高度。该喷泉会喷射2.2万加仑的水，并配有6600个灯光以及50个彩色投影机。喷出的水柱有1000多种变化，可以说是名副其实的千变万化。伴随着数首阿拉伯以及来自世界各地的歌曲，喷洒的水柱像是在人们面前跳着优雅的舞蹈，每一场使用的音乐不同、编排的舞姿也不同，一会像一群苗条少女婀娜多姿、翩翩起舞;一会像一列武士整齐划一、高亢有力;一会喷出所有水柱气势磅礴、雄伟壮丽。尤其是播放阿拉伯乐曲时，一排排打着细细的水柱，随着阿拉伯那种欢快、慢节奏的乐曲。既有音乐、又有舞蹈、还像烟火。据报道DubaiFountain的灯光可以在20英里的内任何一个地方看到，让它成为中东地区最亮的焦点。【迪拜商场】（约120分钟）是中东地区的商业中心，同时是阿拉伯文化的窗口，每年，世界各地的游客、商贾云集这座红海畔的伊斯兰城市，或通过这里进入中东，或大肆采购世界名牌、阿拉伯香料，或只为领略神秘的伊斯兰风情。迪拜到处是商城和超市，购物非常方便。迪拜购物中心是世界最大的购物娱乐场所之一，是迪拜的零售业、酒店业及休闲中心。事实上，迪拜购物中心规模惊人：1200家零售店、150多家餐饮设施、一座五星级酒店和数不胜数的休闲店铺。迪拜购物中心是时尚品牌的最大聚集地，其44万平方英尺的时装大道堪称一大亮点。这个购物中心里还设有一座游弋着鲨鱼的水族馆-迪拜水族馆一座室内主题公园、一个溜冰场和一座可同时放映22部电影的影院。此外，千万不要错过全球最大的室内黄金市场。哈利法塔 (外观 约20分钟）原名迪拜塔，是当前世界最高建筑，总共828米，162层，造价高达15亿美元。哈利法塔从2004年开始建造，2010年完成。之所以将迪拜塔改名为哈利法塔主要有两个原因：一方面，“哈里法”是伊斯兰世界最高领袖的名字；另一方面是为感激阿布扎比酋长哈里法（他和最高领袖正好重名），是在他的资金帮助下，哈利法塔才在遭遇2009年金融危机之后得以继续修建完成的。另外值得一说的是，塔的设计灵感是来源于一种叫做蜘蛛兰的沙漠植物，而并非仙人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早餐：包含；午餐：自理；晚餐：自理；住宿：飞机</w:t>
            </w:r>
          </w:p>
        </w:tc>
      </w:tr>
      <w:tr>
        <w:tc>
          <w:tcPr>
            <w:tcW w:w="2310" w:type="dxa"/>
            <w:vAlign w:val="center"/>
            <w:vMerge w:val="restart"/>
          </w:tcPr>
          <w:p>
            <w:pPr/>
            <w:r>
              <w:rPr>
                <w:lang w:val="zh-CN"/>
                <w:rFonts w:ascii="Times New Roman" w:hAnsi="Times New Roman" w:cs="Times New Roman"/>
                <w:sz w:val="20"/>
                <w:szCs w:val="20"/>
                <w:color w:val="000000"/>
              </w:rPr>
              <w:t>2023/09/09</w:t>
            </w:r>
          </w:p>
        </w:tc>
        <w:tc>
          <w:tcPr>
            <w:tcW w:w="2310" w:type="dxa"/>
            <w:gridSpan w:val="7"/>
          </w:tcPr>
          <w:p>
            <w:pPr/>
            <w:r>
              <w:rPr>
                <w:lang w:val="zh-CN"/>
                <w:rFonts w:ascii="Times New Roman" w:hAnsi="Times New Roman" w:cs="Times New Roman"/>
                <w:b/>
                <w:color w:val="000000"/>
              </w:rPr>
              <w:t>上海(不含)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结束行程，回到温暖的家。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早餐：自理；午餐：自理；晚餐：自理；住宿：不含</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包含：l全程往返机票含税行程l所列全程酒店住宿及早餐；如需入住单间则另付单间差。l全程空调巴士l行程所列景点首道门票，实际停留时间以具体行程游览时间为准；旅行社责任险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l全程单房差请现询问l护照费用l一切个人消费（如：电话、传真、付费频道、行李搬运费、保管费及超重费等）l旅游者因违约、自身过错或自身疾病引起的人身和财产损失l非我社所能控制因素下引起的额外费用，如：自然灾害、罢工、境外当地政策或民俗禁忌.景点维修等l购物项目：行程内经过的景区商店、餐厅、商场、集市、中途休息站等商店不属于旅游定点购物店，若游客在此类购物店所购买的商品出现质量问题，旅行社不承担任何责任l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小费1000元（报名时和团费一起收取）</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请游客仔细阅读此条信息，本社将不再单独提醒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l贵重物品不能办理托运，需随身携带妥善保管.现金携带不得超过5000美金。l请勿携带海关违禁物品出入境。请勿携带动物毛皮，动物蹄骨类等海关违禁物品出入境。l若国内段航班遇临时取消，有可能更换为提前一天出发联运，我社不将再另做提示，请认真阅读。l进入谢赫扎伊德清真寺女士需穿长袖衣裤并戴头巾，不能穿短袖，短裤（紧身裤）及拖鞋等随意的衣裤（当地女士穿的黑袍最符合）。如因穿衣不符合其要求，而导致不能入内参观清真寺，此因由客人自行承担。l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迪拜时间比北京时间晚4小时05分左右。如：北京时间为14：00，则迪拜当地时间为10：05。（四）阿联酋为穆斯林国家，全国禁酒，只有特定的酒店或餐厅，有酒店营业执照的，才可饮酒。l迪拜货币货币：迪拉姆(ADE)1迪拉姆约合1.76人民币1美元约合3.65迪拉姆l小贴士：推荐出行时换购美元至当地消费，换好的美元最好为2006年及其以后的发行版本，因迪拜消费，很多地方都不收2006前之前发行版本的美金，为免造成不便，最好兑换的时候注意一点。l语言：阿拉伯语、英语(由于迪拜当地教育为阿拉伯语和英语双语教育，所以当地英语通用）l信用卡与小费VISA和Master标示信用卡可以广泛使用，部分商铺刷卡接受银联通路，建议跟收银处咨询。付小费时建议使用迪拉姆，通常情况下小费的付费比率为10%（如餐厅等）酒店服务生：2件行李约付5迪拉姆小费较合适l迪拜关税：迪拜不设外汇管制，个人物品入境无需缴纳关税。l迪拜电压：电源规格220/380V、50HZ、30Phase，与国内相同。插头为三孔扁平式,英标l根据中国海关规定，进境居民旅客携带或者邮寄在境外获取的个人自用进境物品，总值在5000元人民币以内（含5000元）的，海关以免税放行，超过5000人民币需另收关税，请游客酌情购买。回国如被海关查处，与旅行社无关！l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l全程客人不可以脱团,如脱团,全程报价另议.（脱离导游和领队2小时以上，视为脱团）旅游法规定：出境旅游者不得在境外非法滞留，随团出境的旅游者不得擅自分团、脱团（同样适用自备签证的参团游客）。本公司在境外指定地接社为本团唯一地接社（地接社承担游客安全，乘客意外保险等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周妤清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邵林峰</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2023/9/2 15:58:45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