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湖南省同程亲和力旅游国际旅行社有限公司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李莉兰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13873015914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RCL06YL231129A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皇家加勒比游轮【海洋光谱号】广州-新加坡-槟城-普吉-新加坡-广州 7天6晚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2023-11-29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2023-12-05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12999.00</w:t>
            </w:r>
          </w:p>
        </w:tc>
        <w:tc>
          <w:tcPr>
            <w:tcW w:w="2310" w:type="dxa"/>
          </w:tcPr>
          <w:p>
            <w:pPr/>
            <w:r>
              <w:rPr>
                <w:lang w:val="zh-CN"/>
                <w:rFonts w:ascii="Times New Roman" w:hAnsi="Times New Roman" w:cs="Times New Roman"/>
                <w:sz w:val="20"/>
                <w:szCs w:val="20"/>
                <w:color w:val="000000"/>
              </w:rPr>
              <w:t>51996.00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领队服务费</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2800.00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立减</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-1000.00</w:t>
            </w:r>
          </w:p>
        </w:tc>
        <w:tc>
          <w:tcPr>
            <w:tcW w:w="2310" w:type="dxa"/>
          </w:tcPr>
          <w:p>
            <w:pPr/>
            <w:r>
              <w:rPr>
                <w:lang w:val="zh-CN"/>
                <w:rFonts w:ascii="Times New Roman" w:hAnsi="Times New Roman" w:cs="Times New Roman"/>
                <w:sz w:val="20"/>
                <w:szCs w:val="20"/>
                <w:color w:val="000000"/>
              </w:rPr>
              <w:t>-2000.00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后返</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-700.00</w:t>
            </w:r>
          </w:p>
        </w:tc>
        <w:tc>
          <w:tcPr>
            <w:tcW w:w="2310" w:type="dxa"/>
          </w:tcPr>
          <w:p>
            <w:pPr/>
            <w:r>
              <w:rPr>
                <w:lang w:val="zh-CN"/>
                <w:rFonts w:ascii="Times New Roman" w:hAnsi="Times New Roman" w:cs="Times New Roman"/>
                <w:sz w:val="20"/>
                <w:szCs w:val="20"/>
                <w:color w:val="000000"/>
              </w:rPr>
              <w:t>-2800.00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总金额：肆万玖仟玖佰玖拾陆元整</w:t>
            </w:r>
          </w:p>
        </w:tc>
        <w:tc>
          <w:tcPr>
            <w:tcW w:w="2310" w:type="dxa"/>
            <w:textDirection w:val="right"/>
            <w:gridSpan w:val="3"/>
          </w:tcPr>
          <w:p>
            <w:pPr/>
            <w:r>
              <w:rPr>
                <w:lang w:val="zh-CN"/>
                <w:rFonts w:ascii="Times New Roman" w:hAnsi="Times New Roman" w:cs="Times New Roman"/>
                <w:b/>
                <w:color w:val="FF0000"/>
              </w:rPr>
              <w:t>49996.00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李莉兰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2023/11/13 9:34:47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