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W旅行团队/散客确认书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太阳州国际旅行社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15808702238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13700667523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ZLY05FJ240125A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无忧北京5日游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530122197901050427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13108865888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2、王皓鹏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530103201202064432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第一天：出发地北京  接送专员接至酒店入住    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乘飞机/火车赴北京。此产品为全国散拼，第一天和最后一天由于接送站（机）时间不同，时间间隔1小时左右，我们将会统一安排接送，出现等候情况，敬请谅解！温馨提示： 请保持您的电话畅通，我社师傅会在您到京的前一天晚20点前与您联系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早餐：不含；午餐：不含；晚餐：不含；住宿：速8或同级连锁酒店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  毛主席纪念堂  故宫博物院  金街阿胶宴午餐   天坛公园(巴士)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【升旗仪式】感受共和国永不谢幕的典礼，游览世界上最大的城市中心广场【天安门广场】，瞻仰【人民英雄纪念碑】缅怀开国领袖。参观【毛主席纪念堂】（政策性关闭时不能正常参观则改为外观），瞻仰毛主席遗容（以上广场活动时间不低于90分钟）,后游览世界上规模最大的宫殿建筑群，雄伟威严的皇家宫殿，曾有24位皇帝居住过的紫禁城【故宫博物院】（深度游览180分钟打卡慈宁宫、储秀宫），了解灿烂悠久的历史文化。午餐后，游览古代帝王祭祈福场所—【天坛公园】（首道门票不少于1.5小时）这里是中国现存最大的古代祭祀建筑群、同时也是现在北京当地市民经常光顾的场所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早餐：含；午餐：含；晚餐：不含；住宿：速8或同级连锁酒店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升旗仪式  八达岭长城  昌盛鸟烤鸭餐  奥林匹克公园 鸟巢水立方  什刹海风景区 老北京胡同(巴士)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赴八达岭（车程约120分钟），游览被誉为世界八大奇迹之一的【八达岭长城】（约2.5小时，八达岭长城史称天下九塞之一，是万里长城的精华，也是最具代表性的明长城之一。午餐后，参观【奥林匹克公园】（游览时间不少于1.5小时，客人自行在国家游泳中心“水立方”、“鸟巢”（外景）。玲珑塔等宏伟壮观的高科技场馆建筑群拍照留念。游览冯小刚导演最新电影《老炮》实景拍摄地【什刹海风景区】（游览时间不少于1小时），“游什刹海，看老北京”，这里有北京保存最完整的胡同，您能体验皇城根儿文化，还能参观北京最闻名的的酒吧街。漫步于【老北京胡同】，老北京胡同，感觉老北京人的京味文化。温馨提示：1.升旗仪式起床时间较早，早餐为打包形式，敬请谅解。2.颐和园有小交通（敬请知晓）：奥运小火车观光车（飞跃长城）+中华绝技+核心区观光车，请根据个人情况自愿选择费用自理390元/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早餐：含；午餐：含；晚餐：不含；住宿：速8或同级连锁酒店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颐和园 龙脉九号  老北京铜锅刷肉  清华或北大正门拍照  新前门大街 北京坊 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游览世界上规模最大保存最完好的皇家园林—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。【龙脉九号特产中心】明清皇家贡品集散地，朝贡体系朝贡文化。赠送“胸怀壮志梦”中国最高学府【清华大学或北京大学正门拍照】。【新前门大街】走进焕然一新的古老商业街。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…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早餐：含；午餐：含；晚餐：不含；住宿：速8或同级连锁酒店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早餐后，您可以根据您的离京时间，自由安排活动。提醒您：千万留意在约定好的时间到达集合地点，以免影响送您赴机场（车站）。返回温馨的家，结束旅途生活。 温馨提示： 请保持您的电话畅通，我社师傅会在您离京的前一天晚20点前与您联系 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当地用车：正规空调旅游车，一人一正座。当地住宿：指定入住舒适连锁酒店（参考酒店：格林豪泰，7天，学峰，福友居，忘归，齐鲁，速8或同级连锁酒店）请客人务必带上有效证件当地用餐：含4早3正（餐标：早餐费用含于房费中，如不用早餐不退费用，餐标：安排金街阿胶宴30元/正，昌盛岛烤鸭餐30元/正，老北京铜锅刷肉30元/正）特别安排符合南方人口味的团队餐，人数减少，菜的数量酌减，脱团餐费不退。当地门票：以上景点所列门票。当地导游：当地持证中文导游。儿童标准：指12周岁以下儿童，含接送、餐费、车位、导服；不含门票，不占床、不含早餐），12-18周岁按学生标准操作，如产生其他费用敬请自理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自费及个人消费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鉴于北京景点实习预约制，此行程包含的所有景点均需提前预约，将会存在以下2种情况:（1）为了尽量预约各个景点门票，导游会根据实际预约到的日期，灵活调整行程游览顺序:（2）如若未预约成功的景点，导游会按照旅行社门票价格在京现退给您该景点的门票费用；免费景点会改为外观或自由活动，请您谅解.以上情况请您知悉和理解，如您接受以上情况，方可继续预订行程出游.例:[故宫]每日限流3万人，门票常年紧张，若您近期打算出游，请尽早下单，以免门票售罄，无法参观，故宫门票提前7天20点开售，我们将在第一时间为您预约购票!若实在无法抢到故宫门票，导游行程中现退故宫门票(成人60元、老年30元，18周岁以下无费用可退)[毛主席纪念堂]入内参观需要提前抢票预约，每天限量1000张票，我们会尽力帮您预约，若遇票约满或政策性闭馆的情况下，只能改为外观，无任何门票费用可退，请您理解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2024/1/19 14:43:41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