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云南洲楞严旅行社有限公司团队/散客确认件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13678770627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ZLY10FJ251013A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山西全景双飞10日游（太原）B团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2025-10-13  DR6555 昆明→太原 07:55-10:40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2025-10-22 DR6556 太原→昆明 19:40-22:3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1、吕新珍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530123194710253523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18988484224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2、张燕生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53010219550614244X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13888113234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昆明-太原(飞机)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根据航班时间抵达山西，接团后入住酒店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早餐：不含；午餐：不含；晚餐：不含；住宿：太原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太原一大同(巴士)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雁门关】【应县木塔】【云冈石窟】,后抵达大同入住酒店。【雁门关】(游览时间约1.5小时)位于代县县城以北约20公里处的雁门山中，是长城上的重要关隘，以险著称，曾被誉为“中华第一关”,有“天下九塞，雁门为首”之说，2001年被选为第五批全国重点文物保护单位。【应县木塔】(游览时间约1小时)世界三大奇塔之一的，作为辽代建筑，,有着900多年的历史，是世界上现存唯一最古老最高大的纯木结构楼阁式建筑，更是中国古代建筑抗震设计的杰出代表。【云冈石窟】(游览时间约2小时左右),世界文化遗产、国家5A级景区、中 国三大石窟之一，云冈石窟依山开凿，东西绵延1公里。存有主要洞窟45个，大小窟龛252个，石雕造像51000余躯，为中国规模最大的古代石窟群之一，与敦煌莫高窟、洛阳龙门石窟和天水麦积山石窟并称为中国四大石窟艺术宝库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早餐：含；午餐：含；晚餐：含；住宿：大同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大同—忻州(巴士)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悬空寺首道】,【五台山风景名胜区】(五爷庙、殊像寺、广化寺、龙泉寺、外观五台山标志-大白塔),后抵达原平入住酒店。【悬空寺首道】(景区大门票，约1.5小时参观时间。如要登临，根据个人需求自愿自行购买，60周岁以上免。注：登悬空寺有危险，有恐高和高血压患者请勿登临。)悬空寺又名玄空寺，是国内仅存的佛、道、儒三教合一的独特寺庙。是中国古 代建筑精华的体现。寺下岩石上“壮观”二字，是唐代诗仙李白的墨宝。【五爷庙】-本名万佛阁，带着一颗虔诚的心朝拜五台山许愿最灵、香火最旺的寺庙，为您的家人与亲友祈福、许愿。【殊像寺】-文殊菩萨的祖庭，阁内石制须弥座上有高11.6米的木雕文殊菩萨骑狮像。【广化寺】-化解自己孽障来感受佛法真谛的给自己留名刻碑寺院。【龙泉寺】-宋代杨家将家庙，也是五台山最漂亮的寺院之一。龙泉寺之名也源于寺东侧这眼泉水【取之洗净双手，再明目再入喉，顿时心旷神怡哇，真圣泉也!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早餐：含；午餐：含；晚餐：含；住宿：原平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原平—太原(巴士)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芦芽山】【万年冰洞】【悬空村】【汾河源头】，后抵达太原入住酒店。【芦芽山】芦芽山系管涔山的主峰，因形似一"芦芽"而得名。山峰尖峭，怪石嶙峋，林木茂密。每有云雾萦绕，雄峰兀突，如同青翠的芦芽"破土而出，生机勃勃，鲜嫩欲滴，引人入胜。雨后日出，芦芽墨绿色的山体，还会变换出一种火红的色彩，偶尔也可遇到状似"法轮"，五彩斑斓的"芦芽佛光"。【万年冰洞】位于芦芽山海拔2300米处，洞内温度常年保持在零下5度左右，有着300万年的历史。冰洞内的冰柱、冰瀑、冰帘等景观晶莹剔透，形态各异。此外，附近还有千年不熄的地火，形成了冰与火共存的奇观。芦芽山万年冰洞在2005年成为国家地质公园，现已开发近百米，分为上下多层，游客可以通过钻冰洞、下冰楼梯等方式参观。     【悬空村】在山西芦芽山西北涔山深处，浓密葱茏的林海之中，有个古老、神奇、静谧的村落——悬空村。村里的房屋都建在百米高的悬崖绝壁上，从崖底抬头仰望，恰似空中楼阁，天上人间。村里的街道是立木支撑、圆木铺架的“栈道”。村里的房屋大都有两三百年的历史，建筑材料多以石头和木材为主，人走在栈道上如同置身半空。    【汾河源头】山西之母，黄河之臂膀，源自宁武管涔山，滋养三晋大地，孕育五千年文明，据《山海经》云：“管涔之山，汾水出焉”，所以后人认为这里就是汾河水的源头。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早餐：含；午餐：含；晚餐：含；住宿：太原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太原一平遥(巴士)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晋祠】【乔家大院】,后抵达平遥古城，前往平遥入住特色民俗客栈。【晋祠】(游览时间约1小时)初名唐叔虞祠，是为纪念晋国开国诸侯唐叔虞(后被追封为晋王)及母后邑姜后而建。是中国现存最早的皇家园林，为晋国宗祠 。祠内有几十座古建筑，具有浓郁的中华传统文化特色，其中难老泉、侍女像、 圣母像被誉为“晋祠三绝”。【乔家大院】(游览时间约1.5小时)又名“在中堂”,是清代有名的商业金融资本 家乔致庸的宅第，成排高挂的红灯笼、高高的砖墙、精美的雕刻、漂亮的斗拱飞  檐、深邃的巷落。另外，乔家大院内还有三件宝物：万人球、犀牛望月镜、九龙  灯也值得一看。【平遥古城】(自由活动门票125元/人自理)平遥是生活在历史和现代之间的一  座城市，过去和现在的影像在这座城市中清晰重叠。走在明清一条街，雄姿壮观、飞檐翘角的市楼映人眼帘。街道两旁点亮的红灯笼、历史气息浓重的字号和传 统风格的建筑，仿佛置身于几个世纪以前的一段旅行之中，恍惚又回到了一两百 年前的晋商辉煌时代：浓郁的晋商文化气息，深宅灰墙、市楼落日以及淳朴的民 风、令人垂涎欲滴的美食，带给旅行者的是无比闲适和惬意的感觉。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早餐：含；午餐：含；晚餐：含；住宿：平遥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平遥一碛口(巴士)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碛口古镇】【李家山】,后抵达波浪谷入住酒店。【碛口古镇】(自由活动时间约1小时)碛口从清代乾隆年间兴起，此后200余年是中国北方著名的商贸重镇。民间有“驮不尽的碛口，填不满的吴城”“青定头， 南峪口，拴起骡子跑碛口”之说，可见当年的繁华。正所谓“水旱码头小都会，九  曲黄河第一镇”。【李家山】(游览时间约1小时)位于碛口镇黄河岸边向南五公里，隐于大山深处，空灵幽雅。著名画家吴冠中1989年10月到李家山采风时对这里大为欣赏，他描述说：从外部看像一座荒凉的汉墓，一进去是很古老讲究的窑洞，古村相对 封闭，像与世隔绝的桃花源，山体与建筑结合之完美，人居环境自然之美，窑洞 层层叠置错落之美，尽在这里得到了完美体现。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早餐：含；午餐：含；晚餐：含；住宿：波浪谷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碛口-延安(巴士)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早餐后乘车出发，前往参观【波浪谷】【杨家岭】【枣园革命旧址】,后抵 达延安入住酒店。【 波 浪 谷 】(游览时间约2小时)世界八大岩石奇观之一的红砂岩地貌，展示的是由数百万年的风、水和时间雕琢砂岩而成的奇妙世界，靖边波浪谷在陕北这个 黄土覆盖的地方能有这样的石头景观真是个奇迹了。若景区临时封闭某区域则根 据实际情况游览。【 杨 家 岭 】(游览时间约1小时)中共中央领导在1938年11月至1947年3月期间的住处。[1]当年这里还曾进行过轰轰烈烈的大生产运动、整风运动，现在主要 有中共中央七大会址、延安文艺座谈会会址两处可供参观。在会址后面的小山坡  上，散落着一排窑洞，这是毛泽东、朱德、周恩来，刘少奇等领导同志们当年的  住所。【枣园革命旧址】(游览时间约1小时)是中共中央书记处所在地。1944年至1947年3月，中共中央书记处由杨家岭签驻此地。中共中央书记处在此居住期间 ,继续领导全党开展了中国共产党“七大”,领导全国人民为争取民主团结，和平 建国，同国民党顽固派进行了针锋相对的斗争，为粉碎国民党反动派的全面内战 作了充分准备。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早餐：含；午餐：含；晚餐：含；住宿：延安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延安—运城(巴士)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雨岔大峡谷】【壶口瀑布】,后抵达运城入住酒店。【雨岔大峡谷】(游览时间约2小时)黄土高原上的地缝奇观，堪比美国羚羊谷。几亿万年前，陕北发生过强烈的地震，使黄土大山分开一条大裂缝，又经过几百年雨水冲刷，慢慢的形成这样的峡谷。当我们置身在峡谷之中，仿佛穿越时空隧道。峡谷深嵌地下，整个峡谷四壁似土似石，色彩多变，九曲回转，如波浪般从身边划过，线条优美流畅。【壶口瀑布】(游览时间约1小时),东濒山西省临汾市吉县壶口镇，西临陕西省延安市宜川县壶口乡，距太原大约5到6个小时车程，距西安大约2个多小时车程。黄河至此两岸石壁峭立，河口收束狭如壶口，故名壶口瀑布。瀑布落差9米，其奔腾汹涌的气势被视为中华民族精神的重要象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早餐：含；午餐：含；晚餐：含；住宿：运城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运城一洪洞(巴士)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关帝庙】【鹳雀楼】，后抵达洪洞入住酒店【解州关帝庙】(游览时间约1小时)“武庙之冠”、山西十大旅游景区之一的解州关帝庙。忠义双全、关公故里。【鹳雀楼】鹳雀楼为高台式十字歇山顶楼阁，外观3层4檐，内部为9层使用空间，并设置电梯、楼梯组织垂直交通。整座楼阁分为台基和楼身两部分，总高度达73.9米，是四大名楼中最高的一座，是中国仿造楼中较为精致的。鹳雀楼整个的油漆彩画，是国内失传的唐代彩画艺术，经过国家文物局的专家多方考察抢救,重新创作设计，故鹳雀楼是国内唯一采用唐代彩画艺术恢复的唐代建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早餐：含；午餐：含；晚餐：含；住宿：洪洞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洪洞一太原—昆明(飞机)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张壁古堡】【王家大院】,后根据航班时间送机【张壁古堡】(游览时间约2小时),是我国现有比较完好的一座融军事、居住、生产、宗教活动为一体，罕见的古代袖珍“城堡”，它集中了夏商古文化遗址、隋唐地道、金代墓葬、元代戏台、明清民居等许多文物古迹，特别是隋唐地道、刘武周庙、琉璃碑等为全国罕见，张壁独有。【王家大院】(游览时间约2小时),王家大院历经300年修建而成，气势和规模在晋商宅院里首屈一指，雕刻艺术精湛，空间格局大气，素有“王家归来不看院”之说。王家大院由高家崖、红门堡两个相对封闭的院落组成，之间由长桥腾空连起。高家崖是封闭式城堡建筑，承袭了中国古代前堂后室结构，到处可见精美的雕刻艺术。红门堡与高家崖东西相望，堡内石雕融南北风情于一体，是清代雕刻艺术的典范。根据航班时间前往机场送机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含必消费用：全程耳麦使用费用100元/人；2.全程必消小交通：210元/人；(雁门关景交10元/人、云冈小交通20元/人、平遥古城小交通50元/人、山西壶口景区小交通20元/人、雨岔大峡谷景交70元/人、李家山小交通20元/人、悬空寺20/人)3.门票按年龄收60岁以下：1317元/人60一64岁：315元/人费用不含；必消费用：1.全程耳麦使用费用100元/人；2.全程必消小交通：210元/人；(雁门关景交10元/人、云冈小交通20元/人、平遥古城小交通50元/人、山西壶口景区小交通20元/人、雨岔大峡谷景交70元/人、李家山小交通20元/人、悬空寺20/人)3.门票按年龄收60岁以下：1317元/人60一64岁：315元/人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2025/10/18 15:18:28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