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高兴明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高兴明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13678770627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ZLY08TR241030A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贵州全景8日游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1、邵月辉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532524195204120044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2、李朝灿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532524195106122038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3、胡美玲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532524195211270323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4、李朝魁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532524195407190317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13769352923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5、王营萍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530102195310280023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15911698806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6、刘军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53010219511202116X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7、李双玉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530103195107121824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8、李留德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530103194910081839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总金额：壹万伍仟捌佰肆拾元整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15840.00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昆明—兴义(火车)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昆明乘硬座火车前往兴义，参考车次K120607：58分发车13:58分抵达或K232 16：38发车23：00抵达。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早餐：自理；午餐：自理；晚餐：自理；住宿：兴义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万峰林—兴义(汽车大巴)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“中国锥状喀斯特博物馆”【万峰林景区】（景区观光车50元/人；费用需自理），景区由近两万座奇峰翠峦组成，放眼万峰，山势高耸、连绵不断、气势宏大壮观，与山下弯曲的河流、古朴的村寨、葱郁的树林融为一体，构成天底下罕见的峰林田园风光。游览结束后乘车前往酒店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早餐：含；午餐：含；晚餐：含；住宿：兴义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酒店-马岭河-二十四道拐-晴隆/黄果树(汽车大巴)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游览享有“地球上最美丽的疤痕”之称的——【马岭河峡谷】（不含观光电梯单程30元/人、往返40元/人，属景区内自愿消费项目），由于长期雨水的侵蚀作用，地块被塑蚀成深切狭长的地缝景观，孕育了多姿态多采的“百瀑、百帘、百泉”的奇观，构成了马岭河峡谷的独特风景“百画”，拥有国家自然遗产、国家重点风景名胜区、国家地质公园三大桂冠。中餐之后乘车前往参观【晴隆二十四道拐】（不含电瓶车50元/人，费用需自理）二十四道拐是史迪威公路的形象标识和经典路段，古称“鸦关”，雄、奇、险、峻，有一夫当关，万夫莫开之势。从山脚至山顶的直线距离约350米，垂直高度约260米；在倾角约60度的斜坡上以“S”型顺山势而建，蜿蜒盘旋至关口，全程约4公里。这条道路蜿蜒盘旋，一共24道弯，这里更是一条有着深厚历史底蕴的古道，是中美两国人民英勇抗击日本侵略者真实历史的有力史证。游览结束后乘车前往酒店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早餐：含；午餐：含；晚餐：含；住宿：晴隆/黄果树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酒店-黄果树-仁怀(汽车大巴)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国家AAAAA级景区——【黄果树风景名胜区】，需换乘（景区观光车50元/人、景区保险10元/人，费用需自理；不含大瀑布扶梯单程30元/人，双程50元/人，属景区自愿消费项目）。【黄果树大瀑布】大瀑布高77.8米、宽101米，享有“中华第一瀑”之盛誉，可以从上、下、前、后、左、右六个方位观赏，也是世界上有水帘洞自然贯通且能从洞内外听、观、摸的瀑布。【天星桥】景区内的石景、树景、水景、洞景相互融合在一起，脚踏在石上，人行在水中，欣赏“风刀水剑刻就”的“万倾盆景”，“根笔藤墨绘帛”的“千古绝画”。【陡坡塘瀑布】每当洪水到来之前，瀑布都要发出“轰隆、轰隆”的吼声，因此又叫“吼瀑”，同时也是1986年版西游记片尾曲唐僧师徒四人牵马过河经典镜头的取景地。游览结束后乘车前往仁怀酒店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早餐：含；午餐：含；晚餐：含；住宿：仁怀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酒店-遵义会址-江口  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参观【遵义会议会址】参观游览（不含摆渡车20元/人，费用需自理，赠送遵义会议会址讲解200元/团，耳机租赁10元/人），遵义会议会址，地处于贵州省遵义市红花岗区子尹路96号，原系国民党二十五军第二师师长柏辉章的私邸。建于20世纪30年代初，建筑为砖木结构，中西合璧的两层楼房。1935年1月初，中国工农红军长征到达遵义后，中华苏维埃共和国中央革命军事委员会总司部与一局(负责作点)即驻在这幢楼房里。1月15日至17日，遵义会议(即中共中央政治局扩大会议)，就在主楼。楼上原房主的小客厅举行。这次会议确立了以毛泽东为代表的新的中央领导集体。遵义会议成为中国共产党的历史上一个生死攸关的转折点。游览完毕后乘车前往酒店入住。温馨提示：1.由于遵义会议会址景区摆渡车为流动车辆，下车时请带好随身物品，以免丢失。2.遵义会址耳机为租赁性质，请妥善保管使用，讲解结束后需交还导游进行退还，如有损坏，需按景区规定照价赔偿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早餐：含；午餐：含；晚餐：含；住宿：江口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酒店-梵净山-镇远古镇-西江苗寨/凯里(汽车大巴)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新晋世界自然遗产地——【梵净山景区】，（景区观光车20元/人，保险10元/人，梵净山东门往返索道140元/人，费用需自理）。登国家自然保护区，探访联合国“人与生物圈”保护网，穿越原始森林，观梵净山标志性景物——【蘑菇石】，自由拍照留念。可根据自身情况选择攀登【红云金顶】，海拔2336米，晨间红云瑞气常绕四周，因此而得名。山峰拔地而起，垂直高差达百米，上半部分一分为二，由天桥链接，两边各建一庙，一边供奉释迦佛，一边供奉弥勒佛。由此印证现代佛（释迦牟尼）向未来佛（弥勒佛）的交替。或攀登【老金顶】，海拔2494米，放眼四顾，身边远远近近的石林出露无遗，千奇百怪且各具魅力，而巍峨起伏的群山，茫茫无际的林莽，似乎就微缩成眼前一面波光荡漾的碧海，就连气势雄伟的新金顶，此时也不过是脚下一座石磴而已。梵净山犹如巨大的天然氧吧，在这里呼吸沁人心肺的新鲜空气，远离城市的喧嚣，体验宁静致远的感觉。之后乘车游览国家AAAAA级景区——【镇远古城】（景区往返摆渡车20元/人，费用需自理），穿古巷、漫步古城特有的“歪门斜道”，感受古城的古风古韵，镇远古城素有“滇楚锁钥、黔东门户”之称，舞阳河畔，河水蜿蜒着以“S”形穿城而过，形成一个类似太极图的样式，故又称八卦古镇。每年夏天，周边的游人纷纷聚集于此，热闹非凡。后乘车前往【西江千户苗寨】（不含景区4程观光车20元/人，保险10元/人，费用需自理），它是一个保存苗族“原始生态”文化完整的地方，由十余个依山而建的自然村寨相连成片，是目前中国乃至全世界最大的苗族聚居村寨。走进村寨，感受浓郁而古朴的悠闲农居生活，观苗寨吊脚楼景观，赏田园风光。游览完毕前往酒店入住温馨提示：由于梵净山景区容量有限，景区实行实名制预约购票，请游客报名时提供准确身份信息。备注：如因天气和其他不可抗力因素不能正常游览，旅行社按景区门票挂牌价退还门票，不做其他经济补偿。如因为旅行社原因导致未进入景区参观游览，将退还客人梵净山挂牌门票价格100元/人，并赔付客人200元/人，总计300元，当天不做其余行程活动安排。备注：1、入住西江景区无行李车，需自行携带行李步行10-20分钟前往客栈入住，建议将大件行李存放车上，仅携带贵重物品及必备洗漱品。2、由于西江苗寨坐落在山涧，当地客栈房间难免会有潮润的情况，且西江住宿无星级标准，单家客栈房间数量较少，一个散拼团有可能会分几家客栈住宿，敬请理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早餐：含；午餐：含；晚餐：含；住宿：西江/凯里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酒店-荔波小七孔-荔波(汽车大巴)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自由活动，可二上观景台赏苗寨晨景（如需乘坐观光车2程10元/人，费用需自理），烟霞缭绕、小河淌水、田间劳作，一派世外桃源怡然自得的景象。随后乘车前往【小七孔景区】（景区观光车40元/人、保险10元/人，费用需自理；不含鸳鸯湖游船30元/人，属景区内不必须自费项目），景区因一座建造于道光15年间(1836年)的小七孔石桥而得名，被称之为“超级盆景”，集山、水、洞、林、湖、瀑布等为一体，在长不到2公里的峡谷内，起迭着68级瀑布；拉雅瀑布精巧醉人、水珠飞溅；而长不到600米的水上森林，树根盘在错石上，清澈的水流冲刷着青石。行走于其中，仿若身临琼瑶仙池。游览完毕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早餐：含；午餐：含；晚餐：不含；住宿：荔波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酒店-贵阳送团(火车)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乘车前往贵阳，游览【甲秀楼】，甲秀楼景区主要分为三部分，即浮玉桥、甲秀楼、翠微园。甲秀楼建于明代万历年间，其名字取“科甲挺秀”之意。这座木楼高22.9米，共有三层，顶层题“甲秀楼”三字，游客可登楼俯瞰南明河岸风光。数百年来众多文人墨客在甲秀楼留下了赞美诗词，其中以清人刘玉山所撰206字长联脍炙人口，此联概括了山城贵阳的地理形势及历史变迁。游览结束后统一安排送飞机/高铁/火车，结束愉快的旅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：酒店：行程所列酒店或同级标准酒店，不提供三人间，如产生单人请自行另补单房差。用餐：7早12正，正餐餐标30元/人（10人一桌，10菜1汤）（当地特色美食，地道黔味体验；行程中备注不含用餐敬请自理，如因自身原因放弃用餐，无餐费退还）交通：空调旅游车（根据实际收客人数及标准安排用车）昆明-兴义火车硬座票1张，贵阳-昆明动车票1张导游：正规持证中文导游全程优质服务（接送飞机不是导游，为公司特意安排的接送机人员）。保险：包含旅行社责任险，含旅游意外保险。儿儿童：年龄2~14周岁（不含），只含车费、正餐半餐费和导服，不占床不含早，产生的其它费用敬请自理，2岁以下婴儿统一收取300元/人车位费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不含景区首道门票（60岁以下需补门票费用）：670元/人黄果树160元+马岭河70元+万峰林70元+梵净山100元+西江千户苗寨90元+小七孔120+二十四道拐60元=670元/人，敬请自理，贵州景点购票实名制，请提前准备身份证交予导游。2、不含景区必销小交通：460元/人黄果树观光车及保险60元、梵净山观光车及保险30元+梵净山索道140元、镇远摆渡车20元/人、西江4程观光车及保险30元、小七孔观光车及保险50元、万峰林观光车50元、遵义会议会址电瓶车20元/人+耳机10元/人，晴隆二十四道拐电瓶车50元/人，费用需自理。3、不含景区内自费项目：不含黄果树大瀑布扶梯单程30元/人、双程50元/人，马岭河电梯单程30元/人、往返40元/人，小七孔鸳鸯湖游船30元/人，万峰林小火车50元/人，自愿选择消费。4、不含儿童价标准：年龄2~14周岁（不含），不占床，只含车费、正餐半餐费和导服，不含景区门票及小交通，产生的其它费用敬请自理，2岁以下婴儿统一收取200元/人车位费。5、旅游费用不含旅游意外险，建议客人自行购买。6、不含服务项目未提到的其它一切费用，例如特殊门票等，请自理。7、不含私人费用：酒店内行李搬运、洗熨、电话、传真、收费电视、烟酒、饮料等私人费用，请自理。旅游费用不包括旅游者因违约、自身过错、自由活动期间自身行为或疾病所引起的人身和财产损失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馨提示：1、在不减少景点的前提下，我社保留根据航班、车次、天气、节假日等具体情况变更行程顺序的权利。2、贵阳送站时间：16：00以后飞机/高铁/火车。（烦请客人自行在机场、火车站、高铁站等候进站，自行办理登机牌；火车站的旅游车只能送至火车站前面600米左右的旅游停车点，需客人自行步行600米左右进站)。3、在以下不可抗力事件发生的情况下，为避免该事件对游客、旅行社权益损害，我社有权调换行程顺序、减少不可抗力事件发生地旅游景点、经双方协商解除旅游合同，涉及相关退费以旅行社行程计划为主！因不可抗力不能履行民事义务的，不承担民事责任!（1）自然灾害、如台风、洪水、冰雹、凝冻；（2）政府行为，如征收、征用；（3）社会异常事件，如罢工、骚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高兴明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李龙华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2024/11/12 12:30:38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