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杨海燕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杨海燕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ZLY07FJ241118A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河南全景双飞7日游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1、段永胜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530112196508220314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13529276735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530111197009102020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不要返程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昆明-郑州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昆明视航班时间前往郑州、抵达后入住酒店。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郑州-洛阳（少林寺、龙门石窟、夜游神都洛阳）(汽车大巴)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有“禅宗祖庭、天下第一名刹”之称的少林武功与禅宗的发源地---【少林寺】（正常游览约2.5小时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午餐后赴国家重点文物保护单位、“世界文化遗产”、中国三大石窟艺术宝库之一的【龙门石窟】（正常游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特别赠送《夜游神都洛阳》-洛邑古城。体验盛世霓裳、非遗体验、美食夜市。踏入洛邑古城，仿佛瞬间穿越千年，身着华美汉服的美女穿梭其间心，如诗如画。夜晚的古城更是美轮美奂，流光溢彩行，精巧的景点在夜幕下绽放璀璨的光芒。漫步其中，足以领略神都洛阳的灯火辉煌，体验非遗魅力。游玩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洛阳-栾川（老君山）(汽车大巴)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老君山景区】中国北方道教信众拜谒圣地，中原山水文化杰出代表原名景室山，是秦岭余脉八百里伏牛山脉的主峰，西周时期，因“守藏室史”李耳（著名的“老子”）到此归隐修炼，被道教尊为太上老君，唐太宗赐名为“老君山”，沿袭至今，成为道教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堂。祈求官运、福禄、姻缘都可以。温馨提示：1）老君山景区参观期间，大部分台阶、切记观景不走路、走路不观景。2）老君山是秦岭余脉八百里伏牛山脉、网红打卡地、力压三雄。3）中灵大索道或者云景大索道（两个索道交替运行）4）峰林小索道往返80元人，游客根据自己的身体情况自由选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焦作（云台山）(汽车大巴)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地质公园、国家5A级风景区--【云台山】，游览“华夏第一奇峡”、“峡谷极品”―【红石峡】（又名温盘峪，游约2.5小时），集秀、幽、雄、险于一身，泉、瀑、溪、潭于一谷，有“盆景峡谷”的美誉。从一线天进入峡谷体验丹山碧水，游览由白龙潭、黄龙潭、青龙潭、黑龙潭、卧龙潭、眠龙潭、醒龙潭、子龙潭、游龙潭构成的“九龙溪”，观赏幽瀑、穿石洞、相吻石、双狮汲水、孔雀开屏、棋盘山等景点，感受四季恒温、山水宜人的自然山水精品廊；后俯瞰汉代张良归隐之地子房湖。游览山雄水秀、峰高瀑急、落差314米居亚洲之冠的华夏第一高瀑（季节性瀑布）、云台天瀑―【泉瀑峡】（又名老潭沟，枯水期可改游猕猴谷，与太行猕猴亲密接触），后游览风光怡人、宛若江南、以“三步一泉,五步一瀑，十步一潭”而著称的―【潭瀑峡】，欣赏窃窃私语的情人瀑、珠帘高挂的水帘洞、龙凤呈祥的龙凤壁、宛若仙子的蝴蝶石、石砚磨穿的洗砚池;感受如梦如幻的人间仙境！晚餐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焦作（峰林峡、万仙山、郭亮、挂壁公路）(汽车大巴)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赴世界地质公园、国家5A级风景名胜区—【峰林峡】（游约3小时），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然毛主席像是1993年纪念毛泽东诞辰100周年时发现的纯天然侧面石像，高12米，轮廓清晰，形体逼真，堪称华夏一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。山水圣地、国家AAAA级旅游景区、国家地质公园、国家森林公园——【万仙山风景区】（是国内著名的休闲旅游胜地、避暑基地、影视基地、写生基地和拓展培训基地）游中华影视村—【郭亮】，郭亮以秀美山岭，独特的石舍而闻名，更以其周围自然风景吸引着旅游者。途中可游览被誉为‘世界第九大奇迹’的绝壁长廊-郭亮洞，长达1250米的绝壁长廊、郭亮洞、欣赏风景如画的天池，著名导演谢晋称为郭亮村“太行明珠”，著名作家张仃称万仙山为“华夏奇观”。先后有《清凉寺钟声》、《走出地平线》、《倒霉大叔的婚事》、《举起手来》等40多部影视剧在此拍摄。后入住万仙山附近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早餐：含；午餐：含；晚餐：不含；住宿：万仙山附近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辉县-林州（大峡谷、红旗渠）(汽车大巴)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地质公园、国家5A景区、国家文联写生基地、“北雄风光最胜处”（车程约1小时），游【桃花谷】（游约2小时），谷内奇峰突兀，峭拔雄壮，一条蜿蜒曲折的桃花溪水贯穿峡谷，一路聆听三九桃花开的美丽传说，游览黄龙潭、母潭、步云栈道、子潭、飞龙峡谷、九连瀑等，午后游览世纪工程、世界八大奇迹，被誉为“人工天河”的---【红旗渠】（游约3小时）；参观分水枢纽工程----【分水苑】，观大型浮雕、六幅彩照、纪念碑、分水闸、及相关展厅等；游览著名的咽喉工程---【青年洞】，观一线天、双锁关、步云桥、山碑、青年洞、十水言碑等。晚上参观大型音乐舞蹈史诗《走近红旗渠》是一部实景与舞台相结合完美呈现的歌舞剧，运用声、光、电、影、诗、歌、舞、景等多种艺术手法，立体的、多元的、全景式地展示英勇的林县人民在党的领导下，为了摆脱林县严重干旱缺水的面貌，上世纪六十年代十万民工浩荡开进太行山，在悬崖峭壁上，苦战十年，修成了全长1500公里的人工天河红旗渠，从此过上了幸福美满的生活，游览结束后入住当地酒店休息。温馨提示：【赠送的红旗渠表演由于特殊原因的，不去不退也不能折换人民币等同等东西，望周知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开封-郑州（清明上河园、小宋城）(飞机)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赴开封第四十二界菊花展主会场，游览使您“一朝步入画卷，一日梦回千年”的北宋大型主题公园---【清明上河园】（游约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宋代名人馆”、“宋代犹太文化馆”和“张择端纪念馆”等；。游览【小宋城】，这里是开封的待客厅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视航班时间乘飞机返回家乡！温馨提示：【赠送的小宋城不去不退也不能折换人民币等同等东西，望周知！！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敬请注意：收客价按照70岁以上价格，报名即认可，须当地现付导游！！60岁以下现补门票：少林寺80+龙门90+老君山50+云台山100+万仙山50+红旗渠80+清明上河园120=570元/人60-69岁需补门票：清明上河园60元/人?费用不含：1)因不可抗力因素所引致的额外费用;2)旅游者因违约、自身过错、自由活动期间内行为或自身疾病引起的人身和财产损失。3)旅游期间一切私人性质的自由自主消费，如:洗衣，通讯娱乐，酒水或自由自主购物等。4)因战争、气候、台风、海啸、地震、航班延误/取消等不可抗力引起的额外费用、旅游人身意外保险等。5)住宿产生的单房差以及出发前换人产生的费用。6)儿童的酒店早餐、门票、床位、火车票等费用。7)费用包含中未提到的其他一切费用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;老君山一级索道+峰林峡景区交通+云台山景区交通+万仙山景区交通+太行大峡谷景交+车导综合服务费=499元/人（报名及认可）保险必消：60岁以上强制保险20元/人?景区自愿消费：万仙山郭亮大环线60元/人红旗渠青年洞电瓶车20元/人往返龙门石窟电瓶车单程往返20元/人少林寺电瓶车单程15元往返25元，建议乘坐单程龙少联合讲解器30元/人老君山二级索道80元/人峰林峡（天空之恋30、甜心小屋30、游船35、上行索道60?打包优惠价130元/人）购物：本行程有一土特产超市,不算店温馨提示：行程中，餐厅、景点、农家、长途中途休息站及周边购物店商店购物，均不属于旅行社安排的购物店场所，请根据个人需求谨慎购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杨海燕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2024/11/12 11:39:05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