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周奕伶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周奕伶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ZLY06FJ240806A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2024北京+天津双飞6日游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1、刘石方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530324196304161515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15398539867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2、熊国芝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530324196412291528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15287293696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根据航班时间集合出发，由昆明乘飞机飞往首都北京/天津，导游接团后入住酒店休息，自由活动。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早餐：不含；午餐：不含；晚餐：不含；住宿：商务连锁酒店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天安门广场-毛主席纪念堂-故宫博物院-天坛公园-逛老北京胡同(车)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参后前往，游览世界上最大的城市中心广场【天安门广场】，瞻仰人民英雄纪念碑、庄严肃穆的【毛主席纪念堂】（例行闭馆时在外参观），环视四周人民大会堂、天安门城楼、国家博物馆、国家大剧院等建筑。参观世界上五大宫殿之首、明清两代的皇宫、世界现存最大最完整的木质结构的古建筑群【故宫博物院】游览午门、太和殿、保和殿、御花园等约3小时北京故宫是中国明清两代的皇家宫殿，旧称为紫禁城，位于北京中轴线的中心，是中国古代宫廷建筑之精华。是世界上现存规模最大、保存最为完整的木质结构古建筑之一。北京故宫被誉为世界五大宫之首（北京故宫、法国凡尔赛宫、英国白金汉宫、美国白宫、俄罗斯克里姆林宫），是国家AAAAA级旅游景区。北京故宫于明成祖永乐四年（1406年）开始建设，以南京故宫为蓝本营建，到永乐十八年（1420年）建成。它是一座长方形城池，南北长961米，东西宽753米，四面围有高10米的城墙，城外有宽52米的护城河。紫禁城内的建筑分为外朝和内廷两部分。外朝的中心为太和殿、中和殿、保和殿，统称三大殿，是国家举行大典礼的地方。内廷的中心是乾清宫、交泰殿、坤宁宫，统称后三宫，是皇帝和皇后居住的正宫。游览【天坛公园】（通票，约1.5小时），天坛公园是世界文化遗产，国家5A级旅游景区，是明、清两朝皇帝祭天、求雨和祈祷丰年的专用祭坛，是世界上现存规模最大、最完美的古代祭天建筑群；跟老北京人一起踢毽子，打太极，感受老北京人的健康之道。逛【老北京胡同】体验老北京风致雅韵。晚餐后前往酒店入住休息。特别说明：因毛主席纪念堂、升旗仪式限流，如预约不上则视为无责取消参观，旅行社不做其他补偿，故宫博物院每日限流，如出现门票售罄预约不上的情况，将整团置换其他景点或现退门票60元人◆◆◆请游客报团前知晓！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早餐：含；午餐：含；晚餐：含；住宿：商务连锁酒店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升旗仪式-八达岭长城-奥林匹克公园（鸟巢外观/水立方外观）-中国科技馆(车)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赴天安门广场观看庄严肃穆的【升旗仪式】，后前往八达岭，登【八达岭长城】这里清流萦绕，翠峰重叠，花木郁茂，山鸟争鸣，感受毛主席的“不到长城非好汉”的宏图伟智。后游览2008年北京奥运会和残奥会的奥运公园【奥林匹克公园】，环视四周奥运会主场馆【外观鸟巢】，国家游泳中心【水立方外观】位于北京奥林匹克公园内，是北京为计方案，是经全球设计竞赛产生的“水的立方”([H2O]3)方案。2003年12月24日开工，在2008年1月28日竣工。其与国家体育场(俗称鸟巢)分列于北京城市中轴线北端的两侧，共同形成相对完整的北京历史文化名城形象。后参观【中国科技馆】中国科学技术馆建筑面积10.2万平方米，其中展览面积4万平方米，展教面积4.88万平方米。中国科学技术馆建筑较有特色，整体是一个体量较大的单体正方形，利用若干个积木般的块体相互咬合，使整个建筑呈现出一个巨大的“鲁班锁”，又像一个“魔方”，蕴含着“解锁”“探秘”的寓意。新馆设有“科学乐园”“华夏之光”“探索与发现”“科技与生活”“挑战与未来”五大主题展厅、公共空间展示区及球幕影院、巨幕影院、动感影院、4D影院等四个特效影院。2008年夏季奥运会修建的主游泳馆，也是2008年北京奥运会标志性建筑物之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早餐：含；午餐：含；晚餐：含；住宿：商务连锁酒店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颐和园-清华大学-圆明园(车)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中国现存规模最大、保存最完整的皇家园林【颐和园】（约2小时）。赏碧波涟漪的昆明湖，观苍翠如黛的万寿山，游览佛香阁、长廊、石舫、苏州街、十七孔桥、谐趣园、大戏台等家喻户晓的代表性景点。参观【清华大学】(特别说明：因清华大学限流且需预约，如预约不上，则更换为清华科技园（含讲座）并退100元/人请您知悉)，主题交流内容：1爱人爱己爱父母，2正确的学习方法和临战前的调整。清华大学百年历史的风范，传承创新进步的学术精神和品格，充分挖据学校丰富的人文科技底蕴积极投身文化旅游事业，让您和您的家人在体验文化旅游乐趣的同时，真正领略清华魅力【圆明园开笔礼】跟我一起，走进圆明园，一起去铭记那段屈辱的历史！堪称人类文化的宝库之一，是世界上一座最大的博物馆。开笔礼是中国古代人生的首次大礼，俗称“破蒙”。这是中国传统中对青少年开始识字习礼的一种启蒙教育形式，由启蒙老师讲授人生最基本、最简单的道理,并教读书、写字，然后参拜孔子像，才可以入学读书。这一仪式俗称“破蒙”。通过庄重的仪式，让小朋友真正感受到入学是人生中的一件大事，是开始学习，是走向成才的起点，以此激励孩子们珍惜读书机会，同时又通过这种特别的方式继承以及弘扬我国优良的传统文化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早餐：含；午餐：含；晚餐：含；住宿：商务连锁酒店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天津一日游(车)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【天津】简称津，中华人民共和国直辖市、国家中心城市、超大城市、环渤海地区经济中心、首批沿海开放城市，全国先进制造研发基地、北方国际航运核心区、金融创新运营示范区、改革开放先行区。天津自古因漕运而兴起，明永乐二年十一月二十一日（1404年12月23日）正式筑城，是中国古代唯一有确切建城时间记录的城市。历经600多年，造就了天津中西合璧、古今兼容的独特城市风貌。天津位于华北平原海河五大支流汇流处，东临渤海，北依燕山，海河在城中蜿蜒而过，海河是天津的母亲河。天津滨海新区被誉为“中国经济第三增长极”。远观天津市区的标志性建筑【天津之眼】(TheTientsinEye)，全称天津永乐桥摩天轮(TheYongleBridgeTientsinEye)，坐落在天津市红桥区海河畔，是一座跨河建设、桥轮合一的摩天轮，兼具观光和交通功用。是世界上唯一建在桥上的摩天轮，是天津的地标之一。摩天轮直径为110米，轮外装挂48个360度透明座舱，每个座舱可乘坐8个人，可同时供384个人观光。摩天轮旋转一周所需时间为28分钟，到达最高处时，周边景色一览无余，甚至能看到方圆40公里以内的景致，被誉为"天津之眼"。游览中国唯一的5A级旅游步行街【古文化街】，南北街口各有牌坊一座，上书“津门故里”和“沽上艺苑”。参观【食品街】，食品街集餐饮、购物、旅游、娱乐为一体，是目前国内规模最大的餐饮集中地，游览【欧陆风情一条街】。参观【周恩来、邓颖超纪念馆】。敬爱的总理周恩来和邓颖超的青少年时代在天津度过，在天津相识、相知、相爱并共同走上革命道路，始终把天津作为第二故乡，临终前分别留下遗嘱将骨灰撒在祖国的山河大地，撒在天津海河。【天津极地海洋世界】天津极地海洋公园，系国家4A级景区、科普教育基地，以其丰富独特的极地海洋资源、精湛的动物明星演绎、多元化的互动项目，被誉为“受消费者欢迎的十大热门海洋主题公园之一”及“亲子游项目目的地”。天津极地海洋公园为开放式景区，占地面积4.9万平方米，呈鲸鱼状复合结构。拥有十五大展（南极企鹅岛、神秘北极村、海底隧道、远古海洋、鲨鱼港湾、珊瑚海、白鲸湾、柳穿鱼巷、海草堂、探奇鱼宙、未来水母馆、萌兽湾、魔法海洋科技体验馆、萌宠乐园、奇妙雨林）、四大表演（快乐月亮岛、鲸月传奇、人鱼童话、嗷嗷星历险记）、五大动物科普秀及夜宿、夜宴等高端特色主题产品，深受游客喜爱。其中未来水母馆是具有开放式后场的特色主题展馆，展缸总数80余个，展出水母种类高达20种、数量多达万余只。通过数字互动、声光投影等多种形式向游客展现五光十色、神奇梦幻的水母世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早餐：含；午餐：含；晚餐：含；住宿：商务连锁酒店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送站-返回(飞机)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早餐后根据航班时间集合出发，乘机前往昆明，结束愉快的旅行。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周奕伶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2024/7/16 15:58:58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