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云南锦爱旅游有限公司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张凤燕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15911694594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MU5899 昆明→沈阳 16:00-19:55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1、周树明</w:t>
            </w:r>
          </w:p>
        </w:tc>
        <w:tc>
          <w:tcPr>
            <w:tcW w:w="2310" w:type="dxa"/>
            <w:vAlign w:val="center"/>
            <w:gridSpan w:val="2"/>
          </w:tcPr>
          <w:p>
            <w:pPr/>
            <w:r>
              <w:rPr>
                <w:lang w:val="zh-CN"/>
                <w:rFonts w:ascii="Times New Roman" w:hAnsi="Times New Roman" w:cs="Times New Roman"/>
                <w:sz w:val="20"/>
                <w:szCs w:val="20"/>
                <w:color w:val="000000"/>
              </w:rPr>
              <w:t>53242319551005061X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2、顾德明</w:t>
            </w:r>
          </w:p>
        </w:tc>
        <w:tc>
          <w:tcPr>
            <w:tcW w:w="2310" w:type="dxa"/>
            <w:vAlign w:val="center"/>
            <w:gridSpan w:val="2"/>
          </w:tcPr>
          <w:p>
            <w:pPr/>
            <w:r>
              <w:rPr>
                <w:lang w:val="zh-CN"/>
                <w:rFonts w:ascii="Times New Roman" w:hAnsi="Times New Roman" w:cs="Times New Roman"/>
                <w:sz w:val="20"/>
                <w:szCs w:val="20"/>
                <w:color w:val="000000"/>
              </w:rPr>
              <w:t>532423195010020019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3、赵惠仙</w:t>
            </w:r>
          </w:p>
        </w:tc>
        <w:tc>
          <w:tcPr>
            <w:tcW w:w="2310" w:type="dxa"/>
            <w:vAlign w:val="center"/>
            <w:gridSpan w:val="2"/>
          </w:tcPr>
          <w:p>
            <w:pPr/>
            <w:r>
              <w:rPr>
                <w:lang w:val="zh-CN"/>
                <w:rFonts w:ascii="Times New Roman" w:hAnsi="Times New Roman" w:cs="Times New Roman"/>
                <w:sz w:val="20"/>
                <w:szCs w:val="20"/>
                <w:color w:val="000000"/>
              </w:rPr>
              <w:t>532423195204150022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4、杜生</w:t>
            </w:r>
          </w:p>
        </w:tc>
        <w:tc>
          <w:tcPr>
            <w:tcW w:w="2310" w:type="dxa"/>
            <w:vAlign w:val="center"/>
            <w:gridSpan w:val="2"/>
          </w:tcPr>
          <w:p>
            <w:pPr/>
            <w:r>
              <w:rPr>
                <w:lang w:val="zh-CN"/>
                <w:rFonts w:ascii="Times New Roman" w:hAnsi="Times New Roman" w:cs="Times New Roman"/>
                <w:sz w:val="20"/>
                <w:szCs w:val="20"/>
                <w:color w:val="000000"/>
              </w:rPr>
              <w:t>532423195505101216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5、甸兰芬</w:t>
            </w:r>
          </w:p>
        </w:tc>
        <w:tc>
          <w:tcPr>
            <w:tcW w:w="2310" w:type="dxa"/>
            <w:vAlign w:val="center"/>
            <w:gridSpan w:val="2"/>
          </w:tcPr>
          <w:p>
            <w:pPr/>
            <w:r>
              <w:rPr>
                <w:lang w:val="zh-CN"/>
                <w:rFonts w:ascii="Times New Roman" w:hAnsi="Times New Roman" w:cs="Times New Roman"/>
                <w:sz w:val="20"/>
                <w:szCs w:val="20"/>
                <w:color w:val="000000"/>
              </w:rPr>
              <w:t>532423195608100021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6、陈广忠</w:t>
            </w:r>
          </w:p>
        </w:tc>
        <w:tc>
          <w:tcPr>
            <w:tcW w:w="2310" w:type="dxa"/>
            <w:vAlign w:val="center"/>
            <w:gridSpan w:val="2"/>
          </w:tcPr>
          <w:p>
            <w:pPr/>
            <w:r>
              <w:rPr>
                <w:lang w:val="zh-CN"/>
                <w:rFonts w:ascii="Times New Roman" w:hAnsi="Times New Roman" w:cs="Times New Roman"/>
                <w:sz w:val="20"/>
                <w:szCs w:val="20"/>
                <w:color w:val="000000"/>
              </w:rPr>
              <w:t>532423196207140318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7、武建标</w:t>
            </w:r>
          </w:p>
        </w:tc>
        <w:tc>
          <w:tcPr>
            <w:tcW w:w="2310" w:type="dxa"/>
            <w:vAlign w:val="center"/>
            <w:gridSpan w:val="2"/>
          </w:tcPr>
          <w:p>
            <w:pPr/>
            <w:r>
              <w:rPr>
                <w:lang w:val="zh-CN"/>
                <w:rFonts w:ascii="Times New Roman" w:hAnsi="Times New Roman" w:cs="Times New Roman"/>
                <w:sz w:val="20"/>
                <w:szCs w:val="20"/>
                <w:color w:val="000000"/>
              </w:rPr>
              <w:t>532423195502201238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38710.00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额尔古纳湿地景交</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-15.00</w:t>
            </w:r>
          </w:p>
        </w:tc>
        <w:tc>
          <w:tcPr>
            <w:tcW w:w="2310" w:type="dxa"/>
          </w:tcPr>
          <w:p>
            <w:pPr/>
            <w:r>
              <w:rPr>
                <w:lang w:val="zh-CN"/>
                <w:rFonts w:ascii="Times New Roman" w:hAnsi="Times New Roman" w:cs="Times New Roman"/>
                <w:sz w:val="20"/>
                <w:szCs w:val="20"/>
                <w:color w:val="000000"/>
              </w:rPr>
              <w:t>-105.00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总金额：叁万捌仟陆佰零伍元整</w:t>
            </w:r>
          </w:p>
        </w:tc>
        <w:tc>
          <w:tcPr>
            <w:tcW w:w="2310" w:type="dxa"/>
            <w:textDirection w:val="right"/>
            <w:gridSpan w:val="3"/>
          </w:tcPr>
          <w:p>
            <w:pPr/>
            <w:r>
              <w:rPr>
                <w:lang w:val="zh-CN"/>
                <w:rFonts w:ascii="Times New Roman" w:hAnsi="Times New Roman" w:cs="Times New Roman"/>
                <w:b/>
                <w:color w:val="FF0000"/>
              </w:rPr>
              <w:t>38605.00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张凤燕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2025/8/28 18:34:18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