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隽途途游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鲁传花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ZLY15FJ240907A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9.7大东北双飞15日游（通辽版）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1、敖仕清</w:t>
            </w:r>
          </w:p>
        </w:tc>
        <w:tc>
          <w:tcPr>
            <w:tcW w:w="2310" w:type="dxa"/>
            <w:vAlign w:val="center"/>
            <w:gridSpan w:val="2"/>
          </w:tcPr>
          <w:p>
            <w:pPr/>
            <w:r>
              <w:rPr>
                <w:lang w:val="zh-CN"/>
                <w:rFonts w:ascii="Times New Roman" w:hAnsi="Times New Roman" w:cs="Times New Roman"/>
                <w:sz w:val="20"/>
                <w:szCs w:val="20"/>
                <w:color w:val="000000"/>
              </w:rPr>
              <w:t>532301195408150135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2、叶育英</w:t>
            </w:r>
          </w:p>
        </w:tc>
        <w:tc>
          <w:tcPr>
            <w:tcW w:w="2310" w:type="dxa"/>
            <w:vAlign w:val="center"/>
            <w:gridSpan w:val="2"/>
          </w:tcPr>
          <w:p>
            <w:pPr/>
            <w:r>
              <w:rPr>
                <w:lang w:val="zh-CN"/>
                <w:rFonts w:ascii="Times New Roman" w:hAnsi="Times New Roman" w:cs="Times New Roman"/>
                <w:sz w:val="20"/>
                <w:szCs w:val="20"/>
                <w:color w:val="000000"/>
              </w:rPr>
              <w:t>532301195004081516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鲁传花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2024/8/28 13:53:58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