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W旅行团队/散客确认书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游龙艳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游龙艳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胡绍江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19988406761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ZLY10FJ250915C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山西全景双飞10日游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2025-09-24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8(8大)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2025-09-15 DR6555 昆明→太原 08:15-11:00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2025-09-24  DR6556 太原→昆明 19:40-22:3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26240.00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总金额：贰万陆仟贰佰肆拾元整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26240.00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平安银行昆明高新支行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云南洲楞严旅行社有限公司五华分公司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15553536000003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平安银行昆明高新支行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15871689770060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昆明招商银行昆明分行科创园支行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王宗丽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6214830894859023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中信银行昆明武成支行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8111901012400531307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2025/09/15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昆明-太原(飞机)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根据航班时间抵达山西，接团后入住酒店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早餐：不含；午餐：不含；晚餐：不含；住宿：太原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2025/09/16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太原一大同(巴士)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出发，前往参观【雁门关】【应县木塔】【云冈石窟】,后抵达大同入住酒店。【雁门关】(游览时间约1.5小时)位于代县县城以北约20公里处的雁门山中，是长城上的重要关隘，以险著称，曾被誉为“中华第一关”,有“天下九塞，雁门为首”之说，2001年被选为第五批全国重点文物保护单位。【应县木塔】(游览时间约1小时)世界三大奇塔之一的，作为辽代建筑，,有着900多年的历史，是世界上现存唯一最古老最高大的纯木结构楼阁式建筑，更是中国古代建筑抗震设计的杰出代表。【云冈石窟】(游览时间约2小时左右),世界文化遗产、国家5A级景区、中 国三大石窟之一，云冈石窟依山开凿，东西绵延1公里。存有主要洞窟45个，大小窟龛252个，石雕造像51000余躯，为中国规模最大的古代石窟群之一，与敦煌莫高窟、洛阳龙门石窟和天水麦积山石窟并称为中国四大石窟艺术宝库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早餐：含；午餐：含；晚餐：含；住宿：大同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2025/09/17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大同—忻州(巴士)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出发，前往参观【悬空寺首道】,【五台山风景名胜区】(五爷庙、殊像寺、广化寺、龙泉寺、外观五台山标志-大白塔),后抵达原平入住酒店。【悬空寺首道】(景区大门票，约1.5小时参观时间。如要登临，根据个人需求自愿自行购买，60周岁以上免。注：登悬空寺有危险，有恐高和高血压患者请勿登临。)悬空寺又名玄空寺，是国内仅存的佛、道、儒三教合一的独特寺庙。是中国古 代建筑精华的体现。寺下岩石上“壮观”二字，是唐代诗仙李白的墨宝。【五爷庙】-本名万佛阁，带着一颗虔诚的心朝拜五台山许愿最灵、香火最旺的寺庙，为您的家人与亲友祈福、许愿。【殊像寺】-文殊菩萨的祖庭，阁内石制须弥座上有高11.6米的木雕文殊菩萨骑狮像。【广化寺】-化解自己孽障来感受佛法真谛的给自己留名刻碑寺院。【龙泉寺】-宋代杨家将家庙，也是五台山最漂亮的寺院之一。龙泉寺之名也源于寺东侧这眼泉水【取之洗净双手，再明目再入喉，顿时心旷神怡哇，真圣泉也!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早餐：含；午餐：含；晚餐：含；住宿：原平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2025/09/18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原平—太原(巴士)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出发，前往参观【芦芽山】【万年冰洞】【悬空村】【汾河源头】，后抵达太原入住酒店。【芦芽山】芦芽山系管涔山的主峰，因形似一"芦芽"而得名。山峰尖峭，怪石嶙峋，林木茂密。每有云雾萦绕，雄峰兀突，如同青翠的芦芽"破土而出，生机勃勃，鲜嫩欲滴，引人入胜。雨后日出，芦芽墨绿色的山体，还会变换出一种火红的色彩，偶尔也可遇到状似"法轮"，五彩斑斓的"芦芽佛光"。【万年冰洞】位于芦芽山海拔2300米处，洞内温度常年保持在零下5度左右，有着300万年的历史。冰洞内的冰柱、冰瀑、冰帘等景观晶莹剔透，形态各异。此外，附近还有千年不熄的地火，形成了冰与火共存的奇观。芦芽山万年冰洞在2005年成为国家地质公园，现已开发近百米，分为上下多层，游客可以通过钻冰洞、下冰楼梯等方式参观。     【悬空村】在山西芦芽山西北涔山深处，浓密葱茏的林海之中，有个古老、神奇、静谧的村落——悬空村。村里的房屋都建在百米高的悬崖绝壁上，从崖底抬头仰望，恰似空中楼阁，天上人间。村里的街道是立木支撑、圆木铺架的“栈道”。村里的房屋大都有两三百年的历史，建筑材料多以石头和木材为主，人走在栈道上如同置身半空。    【汾河源头】山西之母，黄河之臂膀，源自宁武管涔山，滋养三晋大地，孕育五千年文明，据《山海经》云：“管涔之山，汾水出焉”，所以后人认为这里就是汾河水的源头。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早餐：含；午餐：含；晚餐：含；住宿：太原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2025/09/19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太原一平遥(巴士)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出发，前往参观【晋祠】【乔家大院】,后抵达平遥古城，前往平遥入住特色民俗客栈。【晋祠】(游览时间约1小时)初名唐叔虞祠，是为纪念晋国开国诸侯唐叔虞(后被追封为晋王)及母后邑姜后而建。是中国现存最早的皇家园林，为晋国宗祠 。祠内有几十座古建筑，具有浓郁的中华传统文化特色，其中难老泉、侍女像、 圣母像被誉为“晋祠三绝”。【乔家大院】(游览时间约1.5小时)又名“在中堂”,是清代有名的商业金融资本 家乔致庸的宅第，成排高挂的红灯笼、高高的砖墙、精美的雕刻、漂亮的斗拱飞  檐、深邃的巷落。另外，乔家大院内还有三件宝物：万人球、犀牛望月镜、九龙  灯也值得一看。【平遥古城】(自由活动门票125元/人自理)平遥是生活在历史和现代之间的一  座城市，过去和现在的影像在这座城市中清晰重叠。走在明清一条街，雄姿壮观、飞檐翘角的市楼映人眼帘。街道两旁点亮的红灯笼、历史气息浓重的字号和传 统风格的建筑，仿佛置身于几个世纪以前的一段旅行之中，恍惚又回到了一两百 年前的晋商辉煌时代：浓郁的晋商文化气息，深宅灰墙、市楼落日以及淳朴的民 风、令人垂涎欲滴的美食，带给旅行者的是无比闲适和惬意的感觉。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早餐：含；午餐：含；晚餐：含；住宿：平遥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平遥一碛口(巴士)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出发，前往参观【碛口古镇】【李家山】,后抵达波浪谷入住酒店。【碛口古镇】(自由活动时间约1小时)碛口从清代乾隆年间兴起，此后200余年是中国北方著名的商贸重镇。民间有“驮不尽的碛口，填不满的吴城”“青定头， 南峪口，拴起骡子跑碛口”之说，可见当年的繁华。正所谓“水旱码头小都会，九  曲黄河第一镇”。【李家山】(游览时间约1小时)位于碛口镇黄河岸边向南五公里，隐于大山深处，空灵幽雅。著名画家吴冠中1989年10月到李家山采风时对这里大为欣赏，他描述说：从外部看像一座荒凉的汉墓，一进去是很古老讲究的窑洞，古村相对 封闭，像与世隔绝的桃花源，山体与建筑结合之完美，人居环境自然之美，窑洞 层层叠置错落之美，尽在这里得到了完美体现。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早餐：含；午餐：含；晚餐：含；住宿：波浪谷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碛口-延安(巴士)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早餐后乘车出发，前往参观【波浪谷】【杨家岭】【枣园革命旧址】,后抵 达延安入住酒店。【 波 浪 谷 】(游览时间约2小时)世界八大岩石奇观之一的红砂岩地貌，展示的是由数百万年的风、水和时间雕琢砂岩而成的奇妙世界，靖边波浪谷在陕北这个 黄土覆盖的地方能有这样的石头景观真是个奇迹了。若景区临时封闭某区域则根 据实际情况游览。【 杨 家 岭 】(游览时间约1小时)中共中央领导在1938年11月至1947年3月期间的住处。[1]当年这里还曾进行过轰轰烈烈的大生产运动、整风运动，现在主要 有中共中央七大会址、延安文艺座谈会会址两处可供参观。在会址后面的小山坡  上，散落着一排窑洞，这是毛泽东、朱德、周恩来，刘少奇等领导同志们当年的  住所。【枣园革命旧址】(游览时间约1小时)是中共中央书记处所在地。1944年至1947年3月，中共中央书记处由杨家岭签驻此地。中共中央书记处在此居住期间 ,继续领导全党开展了中国共产党“七大”,领导全国人民为争取民主团结，和平 建国，同国民党顽固派进行了针锋相对的斗争，为粉碎国民党反动派的全面内战 作了充分准备。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早餐：含；午餐：含；晚餐：含；住宿：延安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延安—运城(巴士)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出发，前往参观【雨岔大峡谷】【壶口瀑布】,后抵达运城入住酒店。【雨岔大峡谷】(游览时间约2小时)黄土高原上的地缝奇观，堪比美国羚羊谷。几亿万年前，陕北发生过强烈的地震，使黄土大山分开一条大裂缝，又经过几百年雨水冲刷，慢慢的形成这样的峡谷。当我们置身在峡谷之中，仿佛穿越时空隧道。峡谷深嵌地下，整个峡谷四壁似土似石，色彩多变，九曲回转，如波浪般从身边划过，线条优美流畅。【壶口瀑布】(游览时间约1小时),东濒山西省临汾市吉县壶口镇，西临陕西省延安市宜川县壶口乡，距太原大约5到6个小时车程，距西安大约2个多小时车程。黄河至此两岸石壁峭立，河口收束狭如壶口，故名壶口瀑布。瀑布落差9米，其奔腾汹涌的气势被视为中华民族精神的重要象征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早餐：含；午餐：含；晚餐：含；住宿：运城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运城一洪洞(巴士)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出发，前往参观【关帝庙】【鹳雀楼】，后抵达洪洞入住酒店【解州关帝庙】(游览时间约1小时)“武庙之冠”、山西十大旅游景区之一的解州关帝庙。忠义双全、关公故里。【鹳雀楼】鹳雀楼为高台式十字歇山顶楼阁，外观3层4檐，内部为9层使用空间，并设置电梯、楼梯组织垂直交通。整座楼阁分为台基和楼身两部分，总高度达73.9米，是四大名楼中最高的一座，是中国仿造楼中较为精致的。鹳雀楼整个的油漆彩画，是国内失传的唐代彩画艺术，经过国家文物局的专家多方考察抢救,重新创作设计，故鹳雀楼是国内唯一采用唐代彩画艺术恢复的唐代建筑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早餐：含；午餐：含；晚餐：含；住宿：洪洞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洪洞一太原—昆明(飞机)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出发，前往参观【张壁古堡】【王家大院】,后根据航班时间送机【张壁古堡】(游览时间约2小时),是我国现有比较完好的一座融军事、居住、生产、宗教活动为一体，罕见的古代袖珍“城堡”，它集中了夏商古文化遗址、隋唐地道、金代墓葬、元代戏台、明清民居等许多文物古迹，特别是隋唐地道、刘武周庙、琉璃碑等为全国罕见，张壁独有。【王家大院】(游览时间约2小时),王家大院历经300年修建而成，气势和规模在晋商宅院里首屈一指，雕刻艺术精湛，空间格局大气，素有“王家归来不看院”之说。王家大院由高家崖、红门堡两个相对封闭的院落组成，之间由长桥腾空连起。高家崖是封闭式城堡建筑，承袭了中国古代前堂后室结构，到处可见精美的雕刻艺术。红门堡与高家崖东西相望，堡内石雕融南北风情于一体，是清代雕刻艺术的典范。根据航班时间前往机场送机，结束行程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早餐：含；午餐：含；晚餐：不含；住宿：温馨的家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费用包含1.用车：当地空调旅游专用车；（根据人数调整车型，保证每人一个正坐）2.用餐:9早17正餐(十人一桌八菜一汤，不足十人酌情安排，不用不退)正餐为综合打包价格，不用餐不退，敬请谅解！（五大特色餐：《晋商乡音》表演，陕北秧歌宴，山西民歌宴，解州家宴，忻州杂粮宴。）3.住宿：全程酒店标准间（我社在行程中只提供标准双人间，若出现单男单女，客人请自行补足标准房差），酒店含彩电、独卫等，具体安排按实际住的宾馆为准。温馨提示：南北酒店有差异，普遍比南方低一个档次，请抱着宽容的心态来对待，平遥民俗客栈（炕居多）住宿地为景区内，大多是当地老百姓自己所建，如给大家带来不便，敬请见谅！4.导游：当地普通话持国导证导游服务。成团人数不足10人时，由司机兼导游服务。火车、飞机、跨地区的旅游汽车上无导游陪同。5.保险：旅行社责任险；（不含人身意外伤害险）6.儿童：儿童2岁~12周岁以下含车位、半餐、导服（其余费用一律自理）。温馨提示：赠送项目如因时间紧张或天气原因或景区原因无法进行，此项目不退任何费用。费用不含：全程耳麦使用费用100元/人；2.全程必消小交通：210元/人；(雁门关景交10元/人、云冈小交通20元/人、平遥古城小交通50元/人、山西壶口景区小交通20元/人、雨岔大峡谷景交70元/人、李家山小交通20元/人、悬空寺20/人)3.门票按年龄收60岁以下：1317元/人60一64岁：315元/人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游龙艳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胡绍江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10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2025/9/10 15:22:24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