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张志华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13698705030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1、蒋馥馨</w:t>
            </w:r>
          </w:p>
        </w:tc>
        <w:tc>
          <w:tcPr>
            <w:tcW w:w="2310" w:type="dxa"/>
            <w:vAlign w:val="center"/>
            <w:gridSpan w:val="2"/>
          </w:tcPr>
          <w:p>
            <w:pPr/>
            <w:r>
              <w:rPr>
                <w:lang w:val="zh-CN"/>
                <w:rFonts w:ascii="Times New Roman" w:hAnsi="Times New Roman" w:cs="Times New Roman"/>
                <w:sz w:val="20"/>
                <w:szCs w:val="20"/>
                <w:color w:val="000000"/>
              </w:rPr>
              <w:t>530103196206230924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2、李亚萍</w:t>
            </w:r>
          </w:p>
        </w:tc>
        <w:tc>
          <w:tcPr>
            <w:tcW w:w="2310" w:type="dxa"/>
            <w:vAlign w:val="center"/>
            <w:gridSpan w:val="2"/>
          </w:tcPr>
          <w:p>
            <w:pPr/>
            <w:r>
              <w:rPr>
                <w:lang w:val="zh-CN"/>
                <w:rFonts w:ascii="Times New Roman" w:hAnsi="Times New Roman" w:cs="Times New Roman"/>
                <w:sz w:val="20"/>
                <w:szCs w:val="20"/>
                <w:color w:val="000000"/>
              </w:rPr>
              <w:t>532301196405063727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7360.00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退票差</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总金额：陆仟玖佰陆拾元整</w:t>
            </w:r>
          </w:p>
        </w:tc>
        <w:tc>
          <w:tcPr>
            <w:tcW w:w="2310" w:type="dxa"/>
            <w:textDirection w:val="right"/>
            <w:gridSpan w:val="3"/>
          </w:tcPr>
          <w:p>
            <w:pPr/>
            <w:r>
              <w:rPr>
                <w:lang w:val="zh-CN"/>
                <w:rFonts w:ascii="Times New Roman" w:hAnsi="Times New Roman" w:cs="Times New Roman"/>
                <w:b/>
                <w:color w:val="FF0000"/>
              </w:rPr>
              <w:t>6960.00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张志华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2024/9/4 21:52:32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