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13604504433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首尔5天（南航CZ）2700结算 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2026-05-01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1、耿千雯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GENG/QIANWEN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2005-04-06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EQ6548262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2035-10-13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2、曹馨月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CAO/XINYUE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2005-12-01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EN2547904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单地接+单次签证加急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1人正常走 1人单地接+单次签证加急 广州送签关关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14:24:31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