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华宇方正分公司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聂刚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18246450678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签证01NO260820A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韩国签证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1、臧福山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ZANG/FUSHAN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1956-03-05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EQ3255369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2025-08-07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2035-08-06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2、初玉芳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CHU/YUFANG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1955-07-16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EJ1802923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2020-01-10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2030-01-09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聂刚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2026/8/31 14:49:52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