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辽宁天兴国际旅行社有限公司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米娜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18842545213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日本东阪07CZ251015A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东阪7天（CZ）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2025-10-15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2025-10-21 CZ632 大阪→哈尔滨 13:00-15:1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1、高艳春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GAO/YANCHUN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1972-11-20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EQ5224915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2035-08-26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2、徐梦瑶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XU/MENGYAO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1994-01-09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EP3983028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2025-02-26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2035-02-25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3、徐立军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XU/LIJUN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1969-09-30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EQ5235365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2035-09-03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米娜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2025/9/18 15:00:43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