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锦爱总部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张凤燕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13330542309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钟华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SWA06FJ251124A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粤上潮汕（海）.涛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530124196009090047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2、管建德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530124195505130015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3、韩志平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530124195908101411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530124196611160028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总金额：壹万零叁佰壹拾陆元整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10316.00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张凤燕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钟华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2025/11/19 17:31:36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