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陈奕心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13708487708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訾豪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13759584407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花开伊犁双飞8天（散拼）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1、徐成辉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530125195602132414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2、官菊兰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530125195607072422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3、刘树英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530103195603290627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4、刘燕莹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530103198203050628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9196.00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昆明➕400元/人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65岁以上➕138门票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60岁以下➕480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总金额：壹万壹仟陆佰玖拾元整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11690.00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昆明乘航班前往举世闻名的“歌舞之乡、瓜果之乡、金玉之邦”—新疆自治区首府【乌鲁木齐】（准葛尔蒙古语为“优美的牧场”），接机后入住酒店，今天行程结束。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早餐：不含；午餐：不含；晚餐：不含；住宿：-乌鲁木齐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乌鲁木齐/昌吉/米泉—木特塔尔沙漠—博乐/双河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 餐 后 乘车 前 往 博 乐/ 双 河  ，参 观【 木 特 塔 尔沙 漠 】，后入住酒店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博乐/双河—赛里木湖-吐尔根杏花/福寿山杏花-那拉提/新源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早餐后从后游览 神秘美丽的【赛里木湖】 ！后前往游览【吐尔根乡杏花沟】 或【中华福寿山大西沟杏花谷】 3月底—4 月中旬，游览 【吐尔根杏花沟】 （ 因花期问题，不去不退费用 ），它位于新疆伊犁哈萨克自治州新源 县吐尔根乡   ，集中分布在 巩乃斯河北岸 ，占地 有3万多亩, 这是一片中世纪遗留最大的原始野杏林 。 在这里您可以 与天然野杏树近距离接触，拍摄 片片春意盎然的杏花树，走到山梁放眼 望去 ，杏花 遍地 千 株万 颗 ，枝 根相 接 ，人 入 其中隔数尺而只闻其声不见其影，4月来此，单间花云花雨，粉红缀枝，香风漫漫, 灿若云霞，置身其中，如蹈花山 花海，恍如仙境  ；4月中旬—4月底，游览【大西沟中华福寿山景区】（ 一般吐尔根杏花花期过了之后，我们会去这 里拍摄 。 因花期问题 ，不去不退费用 ），大西沟内有无数涓涓细流汇成大西沟河  ，河流蜿蜒曲折  ，夹岸重峦叠峰  ，亚 洲 独 有 的 珍 稀 野 生 林 果 樱 桃 李 就 在 此 处 。 大 西 沟 是 新 疆 惟 一 的 野 酸 梅 林 分 布 区 ，4 中 -5 月 初 正 值 杏 花 和 野 酸梅 开 花 的季节   ，到处都是盛开的桃花  ，有粉红的 、深红的 、浅紫的  ，在绿叶的衬托下  ，显得更加娇美  ，是摄影爱好者的天堂, 赏花之余，谈古论今，领略陶渊明笔下 “世外桃源 ” 的独特情趣  ，别有一番风味 。 前往伊宁市【六星街】 是中国塞外江南之城的新疆伊犁州伊宁市的一个古老街区，后入住酒店。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那拉提——和静/库尔勒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早餐后前往“ 太阳升起的地方 ”—世界四大河谷草原 — — 【那拉提大草原】 乘坐景区区间车进入景区游览观光 ,  可选择适合的项目自由活动 ，如骑马、 漂流、 双人自行车 、草地摩托车等 。现 已建 成旅 游功 能 齐全 的那 拉 提国 家森 林公园和旅 游度假村 。沿途观光巩乃斯河谷原始森林  ，后入乘车前往住和静/库尔勒酒店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早餐：含；午餐：含；晚餐：含；住宿：和静/库尔勒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和静/库尔勒—乌鲁木齐/昌吉/米泉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早餐后乘车【罗布人村寨】 。后乘车通过【天山胜利隧道】，抵达乌鲁木齐 后入住酒店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  约120 分钟/店  ）新疆的和田玉是中国最著名的玉石  ，古代上至帝王将相  ，下至黎民百姓都热烈追捧   ，几千年来人们  ，崇玉、爱玉 、 赏玉 、玩玉、藏玉   ，人们对玉怀着一种特殊的情感  ，无论放在哪里   ，都会散发出巨大的魅力。后乘车至【驼绒文化馆】 了解当地的特产特色   ，后赴亚欧大陆腹地干旱区自然景观的代表景区【天山天池风景区】，天山天池古称“ 瑶池 ”，是以高山湖泊为主的自然风景区，是我国西北干旱地区典型的山岳型自然景观 。天山天池湖面海拔1910米，南北长 3. 5公里  ，东西宽 0.8 ～ 1.5 公里  ，深   103 米, 湖滨云杉环绕 ，雪峰倒映  ，云杉环拥，碧水似镜  ，风光如画，游览天山天池会让大家感受到没有感受过的震憾  ， 也 能感悟到志 存高远而内涵 丰富的人生哲 理  。后入住酒 店休息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乌鲁木齐--吐鲁番-乌鲁木齐/昌吉/米泉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   约   120  分钟/店   ）新疆的和田玉是中国最著名的玉石   ，古代上至帝王将相  ，下至黎民百姓都热烈追捧  ，几千年来人们  ，崇玉 、爱玉 、赏玉 、玩玉 、藏玉  ，人们对玉怀着一种特殊的情感  ，无论放在哪里  ，都会散发出巨大的魅力 。后乘车前往赴素有 “ 火洲  ”之称的吐鲁番  ，游览吐鲁番的象征、 素有“ 八百里火焰 ”之称的【火焰山】地处 “丝绸之路 ”北道上 。 相传《西游记》  中唐僧取经受阻于火焰山  ，孙悟空三借芭蕉扇的故事就发生在这里  ；使火焰山披上一层神秘的面纱  ，成了一座天下奇山  ，成了人们向往的游览胜地  。 游览极度干旱地区的生命血脉 、 中国古代三大文明工程的【坎儿井】（  游览约  30  分钟  ）、 人们无不为它设计构思的巧妙  ，工程的艰巨而赞叹 。 它也是我国各族人民智慧的结晶、勤劳的丰碑  ！后进入【农家小院】 中 ，品尝时令水果，欣赏 特色歌舞 。 返回乌鲁木齐入住酒店。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 据航班安排司 机人员送乌鲁木齐 机场  ，结束新 疆愉快的旅程  ，返回温馨的家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限速严重，行程中的住宿根据实际情况进行调整，不降低接待标准。2、用餐费用：全程7早12正（含特色餐），正餐餐标40元/人/正，十人一桌，八菜一汤，不含酒水；人数增减时菜量相应增减；房费中所含早餐，若客人不用，费用不退；此团价格为打包优惠价所有正餐不吃不退。3、用车费用：当地空调旅游车，车型根据此团游客人数而定，保证每人每正座，若客人自行放弃当日行程，车费不予退还。4、导游费用：当地普通话优秀导游服务。10人及以下不提供导游，司机兼向导，不做专业讲解，可办理相关事宜。5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6、儿童费用：1.2米以下儿童只含导服、车位、餐费，产生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陈奕心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訾豪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2026/3/30 13:05:48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