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杨文斌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梦回伊利双飞8天（刘治）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46(46大)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127880.00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5人加机票600元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2人加机票500元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总金额：壹拾叁万壹仟捌佰捌拾元整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131880.00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早餐后乘车前往博乐/双河，参观【独山子大峡谷】抵达后入住酒店。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处雪山连绵，蔚为壮观，慢慢走在岸边，撩一把赛里木湖的水或未融化的冰雪，这一弯净海从七千多万年前流淌到今日，流传着着多少动人的故事，承载着多少当地人的向往。后沿风景如画的果子沟大桥赴伊宁，果子沟是伊犁河谷的门户，白云蓝天，雪山松树，峰回路转，风光旖旎。下午抵达号称“塞外江南”的伊宁市入住酒店休息。晚餐您可根据个人口味自行品尝新疆当地特色美食！后前往游览【吐尔根乡杏花沟】或【中华福寿山大西沟杏花谷】3月底—4月中旬，游览【吐尔根杏花沟】（因花期问题，不去不退费用），它位于新疆伊犁哈萨克自治州新源县吐尔根乡，集中分布在巩乃斯河北岸，占地有3万多亩，这是一片中世纪遗留最大的原始野杏林。在这里您可以与天然野杏树近距离接触，拍摄片片春意盎然的杏花树，走到山梁放眼望去，杏花遍地千株万颗，枝根相接，人入其中，隔数尺而只闻其声不见其影，4月来此，单间花云花雨，粉红缀枝，香风漫漫，灿若云霞，置身其中，如蹈花山花海，恍如仙境；4月中旬—4月底，游览【大西沟中华福寿山景区】（一般吐尔根杏花花期过了之后，我们会去这里拍摄。因花期问题，不去不退费用）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”—世界四大河谷草原——【那拉提大草原】乘坐景区区间车进入景区游览观光，可选择适合的项目自由活动，如骑马、漂流、双人自行车、草地摩托车等。。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博乐/双河—乌鲁木齐/昌吉/米泉(单程约 580 公里，行车约 10 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治区博物馆】新疆维吾尔自治区博物馆是首批国家一级博物馆、省级综合性地志博物馆，是新疆维吾尔自治区的文物和标本收藏保护、科学研究和宣传教育机构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新疆的和田玉是中国最著名的玉石，古代上至帝王将相，下至黎民百姓都热烈追捧，几千年来人们，崇玉、爱玉、赏玉、玩玉、藏玉，人们对玉怀着一种特殊的情感，无论放在哪里，都会散发出巨大的魅力。后乘车至【驼绒文化馆】了解当地的特产特色，后赴亚欧大陆腹地干旱区自然景观的代表景区【天山天池风景区】，天山天池古称“瑶池”，是以高山湖泊为主的自然风景区，是我国西北干旱地区典型的山岳型自然景观。天山天池湖面海拔1910米，南北长3.5公里，东西宽0.8～1.5公里，深103米，湖滨云杉环绕，雪峰倒映，云杉环拥，碧水似镜，风光如画，游览天山天池会让大家感受到没有感受过的震憾，也能感悟到志存高远而内涵丰富的人生哲理。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乌鲁木齐--吐鲁番-乌鲁木齐/昌吉/米泉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新疆的和田玉是中国最著名的玉石，古代上至帝王将相，下至黎民百姓都热烈追捧，几千年来人们，崇玉、爱玉、赏玉、玩玉、藏玉，人们对玉怀着一种特殊的情感，无论放在哪里，都会散发出巨大的魅力。后乘车前往赴素有“火洲”之称的吐鲁番，游览吐鲁番的象征、素有“八百里火焰”之称的【火焰山】地处“丝绸之路”北道上。相传《西游记》中唐僧取经受阻于火焰山，孙悟空三借芭蕉扇的故事就发生在这里；使火焰山披上一层神秘的面纱，成了一座天下奇山，成了人们向往的游览胜地。它也是我国各族人民智慧的结晶、勤劳的丰碑！后前往鄯善欣赏古楼兰消失的最后一片圣地——【库木塔格沙漠】，一大片一大片鱼鳞状的沙丘，在阳光的照耀下泛着金光。后进入【农家小院】中，品尝时令水果，欣赏特色歌舞。游览极度干旱地区的生命血脉、中国古代三大文明工程的【坎儿井】（游览约30分钟）、人们无不为它设计构思的巧妙，工程的艰巨而赞叹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早餐后根据航班时间前往机场乘机返回昆明。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限速严重，行程中的住宿根据实际情况进行调整，不降低接待标准。2、用餐费用：全程7早12正（含特色餐），正餐餐标30元/人/正，十人一桌，八菜一汤，不含酒水；人数增减时菜量相应增减；房费中所含早餐，若客人不用，费用不退；此团价格为打包优惠价所有正餐不吃不退。3、用车费用：当地空调旅游车，车型根据此团游客人数而定，保证每人每正座，若客人自行放弃当日行程，车费不予退还。4、导游费用：当地普通话优秀导游服务。10人及以下不提供导游，司机兼向导，不做专业讲解，可办理相关事宜。5、景点费用：实际游览景点（含景点首道大门票）：吐鲁番（郡王府坎儿井、火焰山）、天山天池（含门票+区间车），伊宁（赛里木湖门票+区间车），杏花沟、那拉提；提示：不含景区内其它自费项目及自费景点门票。报价已为旅行社团队的折扣价，故行程中已包含的景点门票对所有证件（学生证、教师证、老年证、残疾证等证件）均不享受任何优惠政策，其优惠价格不予退还（赠送/新增景点自愿放弃费用不退。军人除外,按照旅行社协议价退）；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杨文斌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2026/3/26 10:20:17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