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芒市同程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18387672413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魏忠福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HN108FJ260410B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五星河南双飞8天（魏忠福/芒市、梁河起止）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39(39大)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1、刘金顺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533121196105280020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2、鲁自华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533121196302250015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3、孙家芳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533121195112010024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4、何继芬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533124195508032720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5、陈继红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533121195509020028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6、王尚勉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533121194910040020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7、姜永桃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533121196408240042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8、尹安贤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533122195511261214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9、刘金莲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533103195212013422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10、杨朝科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53312119430804001X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11、彭凤琴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533121196504243024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12、尹祖维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533122195310040212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13、艾素华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533121195709200023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14、任锡纯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533121195006020034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15、王槐香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533121196111170020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16、王啟战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533122195407040219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17、赵应兰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533102196103071621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18、尹美莲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533122195008020026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19、尹怀芬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533122195205081426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20、尹明传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533122195511200219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21、李树连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533122195607180224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22、许连相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533122195304090619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23、瞿发英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533122195202120629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24、段正明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533122195303090019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25、董加聪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533122195705121623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26、李祝芳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53312219661208002X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27、董成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533122196502071616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28、张海英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533121195010240021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29、陈本松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533122196309091228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30、朱凤仙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53312119550404002X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31、董保仙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533123196805080022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32、许灿聪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533023196603101440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33、唐凌虹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533103196307140242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34、任锡侯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533125194802010014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35、杨焕芬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533122197003050620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36、申安柱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533121196704160012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37、刘家惠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533122195408150022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38、王建南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533122195708101249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39、孙加从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533122195504201221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总金额：壹拾伍万陆仟元整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156000.00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芒市--郑州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出发赴郑州，自行前往酒店入住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早餐：不含；午餐：不含；晚餐：不含；住宿：郑州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郑州-少林寺-龙门石窟-牡丹园-洛邑古城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接团后乘车赴有“禅宗祖庭、天下第一名刹”之称的少林武功与禅宗的发源地---【少林寺】（含少林寺电瓶车单程15元）（正常游览约2.5小时），随缘欣赏精彩的少林功夫表演（定时表演），自山门起沿少林寺中轴线游览少林寺核心建筑群--常住院，是主持和尚和执事僧众起居活动的地方，参观天王殿、大雄宝殿、藏经阁（法堂）、方丈院、立雪亭、千佛殿等，欣赏康熙御笔少林寺匾、镇寺之宝唐太宗御碑、乾隆御碑，后参观少林寺历代高僧长眠地--塔林，还可步行前往寺北的初祖庵、达摩洞、甘露台，寺南的二祖庵等参观。午餐后赴国家重点文物保护单位、“世界文化遗产”、中国三大石窟艺术宝库之一的【龙门石窟】（正常游2.5小时），现存佛像十万余尊、窟龛二千三百多个，可谓是中国石窟艺术的宝藏，是北魏至唐代皇家贵族发愿造像最集中的地方，北魏时期洞窟以古阳洞、宾阳中洞和莲花洞、石窟寺最具代表价值，典型地反映了北魏王朝举国崇佛的历史情态，也是中国传统文化与域外文明交汇融合的珍贵记录；唐代洞窟中，以规模宏伟、气势磅礴的奉先寺大卢舍那像龛群雕最为著名，代表着唐代雕刻艺术的巅峰成就，是我国石刻艺术的典范之作，被誉为“东方维纳斯”。后参观游览洛阳“牡丹文化第一园”【国家牡丹园】（游览约1小时，），位于“释源祖庭”白马寺对面，占地面积600亩，分为：牡丹文化区展示牡丹千年发展历程及“洛阳牡丹甲天下”的历史渊源；牡丹休闲区、园林山水去遥相呼应。牡丹综合区展览各类牡丹相关特产。姹紫嫣红的观赏区集国内外牡丹千余种，汇“姚黄”“魏紫”“赵粉”“豆绿”四大王品、十大名品以及最为稀有的黑牡丹于一园，让您领略“花如海、人如潮”的花王魅力，更有三百年树龄牡丹王，国花奇石牡丹石，逾百米的唐三彩牡丹壁画长廊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早餐：含；午餐：含；晚餐：含；住宿：洛阳或周边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老君山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赴国家5A级景区【老君山景区】（含老君山一级索道）中国北方道教信众拜谒圣地，中原山水文化杰出代表原名景室山，是秦岭余脉八百里伏牛山脉的主峰，西周时期，因“守藏室史”李耳（著名的“老子”）到此归隐修炼，被道教尊为太上老君，唐太宗赐名为“老君山”，沿袭至今，成为道教主流全真派圣地。乘中灵索道或者云景索道：游览【十里画屏】：世界规模最大的花岗岩滑脱峰林地貌，十里长的栈道一挪一景，处处是画。【金顶道观群】走完十里画屏就到达金碧辉煌，大气磅礴的金顶，这里主要参拜、祈福的殿堂。祈求官运、福禄、姻缘都可以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早餐：含；午餐：含；晚餐：含；住宿：焦作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云台山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世界地质公园、国家5A级风景区--【云台山】（含云台山景区交通），游览“华夏第一奇峡”、“峡谷极品”―【红石峡】（又名温盘峪，游约1.5小时），集秀、幽、雄、险于一身，泉、瀑、溪、潭于一谷，有“盆景峡谷”的美誉。从一线天进入峡谷体验丹山碧水，游览由白龙潭、黄龙潭、青龙潭、黑龙潭、卧龙潭、眠龙潭、醒龙潭、子龙潭、游龙潭构成的“九龙溪”，观赏幽瀑、穿石洞、相吻石、双狮汲水、孔雀开屏、棋盘山等景点，感受四季恒温、山水宜人的自然山水精品廊；后俯瞰汉代张良归隐之地子房湖。游览山雄水秀、峰高瀑急、落差314米居亚洲之冠的华夏第一高瀑（季节性瀑布）、云台天瀑―【泉瀑峡】（又名老潭沟，枯水期可改游猕猴谷，与太行猕猴亲密接触），后游览风光怡人、宛若江南、以“三步一泉,五步一瀑，十步一潭”而著称的―【潭瀑峡】，欣赏窃窃私语的情人瀑、珠帘高挂的水帘洞、龙凤呈祥的龙凤壁、宛若仙子的蝴蝶石、石砚磨穿的洗砚池;感受如梦如幻的人间仙境！晚餐后前往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早餐：含；午餐：含；晚餐：含；住宿：焦作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峰林峡、万仙山 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赴世界地质公园、国家5A级风景名胜区—【峰林峡】（游约3小时），系云台山世界地质公园的中心园区，是以山水交融的翡翠湖为主体，融山的隽秀、水的神韵为一体，被誉为“人间天上一湖水，万千景象在其中”。景区内河流、湖泊深秀，高山、峡谷险峻，悬崖、溶洞遍布，奇峰、怪石林立。主要景点有小孤山、天然毛主席像、大坝、老君滩、葫芦岛、天王岩、睡美人、三潭映月等，可谓"群英荟萃"。小孤山高10余米，相传玉帝命二郎神带领天兵担山填海，路过此地，脚下不适，乃脱鞋倒石，石子落在河中形成“小孤山”。然毛主席像是1993年纪念毛泽东诞辰100周年时发现的纯天然侧面石像，高12米，轮廓清晰，形体逼真，堪称华夏一绝。峰林峡大坝高耸于“窄山”峡谷之中，大坝建造于1971年，坝高100.5米，为中国第一高砌石拱坝。整个大坝气势恢宏，线条流畅，似巨龙横卧，坝顶瀑布如白练下溅，击石拍岸，雾气迷漫，犹如长虹空架，神奇壮观。游天然毛主席像，大坝风光、天王岩、望月睡美人、小孤山等。山水圣地、国家AAAA级旅游景区、国家地质公园、国家森林公园——【万仙山风景区】(含万仙山景区交通)（是国内著名的休闲旅游胜地、避暑基地、影视基地、写生基地和拓展培训基地）游中华影视村—【郭亮】，郭亮以秀美山岭，独特的石舍而闻名，更以其周围自然风景吸引着旅游者。途中可游览被誉为‘世界第九大奇迹’的绝壁长廊-郭亮洞，长达1250米的绝壁长廊、郭亮洞、欣赏风景如画的天池，著名导演谢晋称为郭亮村“太行明珠”，著名作家张仃称万仙山为“华夏奇观”。先后有《清凉寺钟声》、《走出地平线》、《倒霉大叔的婚事》、《举起手来》等40多部影视剧在此拍摄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早餐：含；午餐：含；晚餐：含；住宿：万仙山附近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太行大峡谷、红旗渠     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赴世界地质公园、国家5A景区、国家文联写生基地、“北雄风光最胜处”【太行大峡谷】（含太行大峡谷景交），游览【桃花谷】（游约2小时），谷内奇峰突兀，峭拔雄壮，一条蜿蜒曲折的桃花溪水贯穿峡谷，一路聆听三九桃花开的美丽传说，游览黄龙潭、母潭、步云栈道、子潭、飞龙峡谷、九连瀑等，午后游览世纪工程、世界八大奇迹，被誉为“人工天河”的---【红旗渠】（游约3小时），参观分水枢纽工程----【分水苑】，观大型浮雕、六幅彩照、纪念碑、分水闸、及相关展厅等；游览著名的咽喉工程---【青年洞】，观一线天、双锁关、步云桥、山碑、青年洞、十水言碑等。游览结束后入住当地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早餐：含；午餐：含；晚餐：含；住宿：林州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清明上河园、小宋城 、开封府 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赴七朝古都开封，参观游览使您“一朝步入画卷，一日梦回千年”的北宋大型主题公园---【清明上河园】（游约2.5小时），经迎宾广场，游览南苑：过虹桥，穿上善门，游东京食街，欣赏“梁山好汉劫囚车”、“杨志卖刀”、民俗表演、“王员外招亲”、“包公巡案”、“武松救兄嫂”和“李师师艺会青公子”等定时表演项目，后经双亭桥或步道，游览北苑：走九龙桥，观小校场、科举场、水心榭等，苑中还可参观“宋代科技馆”、“ 宋代名人馆”、“宋代犹太文化馆”和“张择端纪念馆”等；后游览开封府。晚餐后入住酒店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早餐：含；午餐：含；晚餐：含；住宿：郑州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郑州-—芒市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早上抵达当地.结束愉快的中原之旅。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交通新郑往返飞机如果飞机过来提前入住，房费接机车费另议！用车当地空调旅游用车（根据人数安排车型一人一正座）住宿五晚当地舒适快捷酒店单房差400元，不占床不退房差 两晚升级河南当地准五酒店住宿（温馨舒适）（携程五钻或携程四钻或同级标准）因为河南属于经济欠发达地区住宿条件不能和（大城市相比！希望理解）升级参考酒店：三维戴斯酒店月季花园酒店云水涧酒店用餐全程含6早12正餐，早餐酒店含（不吃不退），正餐十人一桌十菜一汤（一人一个菜）特别升级一餐鲤鱼土鸡宴、升级一餐烩面宴备注：全程含12个正餐，不分先后顺序，以当地安排为准！正餐30元/人/餐特别赠送含老君山一级索道+云台山景区交通+万仙山景区交通+太行大峡谷景交+车导综合服务费=499/人（报名及认可）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魏忠福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2026/3/30 11:03:31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