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弥勒走啦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18387672413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花开伊犁双飞8天（散拼）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15393.00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总金额：壹万伍仟叁佰玖拾叁元整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15393.00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昆明乘航班前往举世闻名的“歌舞之乡、瓜果之乡、金玉之邦”—新疆自治区首府【乌鲁木齐】（准葛尔蒙古语为“优美的牧场”），接机后入住酒店，今天行程结束。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早餐：不含；午餐：不含；晚餐：不含；住宿：-乌鲁木齐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乌鲁木齐/昌吉/米泉—木特塔尔沙漠—博乐/双河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 餐 后 乘车 前 往 博 乐/ 双 河  ，参 观【 木 特 塔 尔沙 漠 】，后入住酒店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 神秘美丽的【赛里木湖】 ！后前往游览【吐尔根乡杏花沟】 或【中华福寿山大西沟杏花谷】 3月底—4 月中旬，游览 【吐尔根杏花沟】 （ 因花期问题，不去不退费用 ），它位于新疆伊犁哈萨克自治州新源 县吐尔根乡   ，集中分布在 巩乃斯河北岸 ，占地 有3万多亩, 这是一片中世纪遗留最大的原始野杏林 。 在这里您可以 与天然野杏树近距离接触，拍摄 片片春意盎然的杏花树，走到山梁放眼 望去 ，杏花 遍地 千 株万 颗 ，枝 根相 接 ，人 入 其中隔数尺而只闻其声不见其影，4月来此，单间花云花雨，粉红缀枝，香风漫漫, 灿若云霞，置身其中，如蹈花山 花海，恍如仙境  ；4月中旬—4月底，游览【大西沟中华福寿山景区】（ 一般吐尔根杏花花期过了之后，我们会去这 里拍摄 。 因花期问题 ，不去不退费用 ），大西沟内有无数涓涓细流汇成大西沟河  ，河流蜿蜒曲折  ，夹岸重峦叠峰  ，亚 洲 独 有 的 珍 稀 野 生 林 果 樱 桃 李 就 在 此 处 。 大 西 沟 是 新 疆 惟 一 的 野 酸 梅 林 分 布 区 ，4 中 -5 月 初 正 值 杏 花 和 野 酸梅 开 花 的季节   ，到处都是盛开的桃花  ，有粉红的 、深红的 、浅紫的  ，在绿叶的衬托下  ，显得更加娇美  ，是摄影爱好者的天堂, 赏花之余，谈古论今，领略陶渊明笔下 “世外桃源 ” 的独特情趣  ，别有一番风味 。 前往伊宁市【六星街】 是中国塞外江南之城的新疆伊犁州伊宁市的一个古老街区，后入住酒店。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那拉提——和静/库尔勒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 太阳升起的地方 ”—世界四大河谷草原 — — 【那拉提大草原】 乘坐景区区间车进入景区游览观光 ,  可选择适合的项目自由活动 ，如骑马、 漂流、 双人自行车 、草地摩托车等 。现 已建 成旅 游功 能 齐全 的那 拉 提国 家森 林公园和旅 游度假村 。沿途观光巩乃斯河谷原始森林  ，后入乘车前往住和静/库尔勒酒店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早餐：含；午餐：含；晚餐：含；住宿：和静/库尔勒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和静/库尔勒—乌鲁木齐/昌吉/米泉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早餐后乘车【罗布人村寨】 。后乘车通过【天山胜利隧道】，抵达乌鲁木齐 后入住酒店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  约120 分钟/店  ）新疆的和田玉是中国最著名的玉石  ，古代上至帝王将相  ，下至黎民百姓都热烈追捧   ，几千年来人们  ，崇玉、爱玉 、 赏玉 、玩玉、藏玉   ，人们对玉怀着一种特殊的情感  ，无论放在哪里   ，都会散发出巨大的魅力。后乘车至【驼绒文化馆】 了解当地的特产特色   ，后赴亚欧大陆腹地干旱区自然景观的代表景区【天山天池风景区】，天山天池古称“ 瑶池 ”，是以高山湖泊为主的自然风景区，是我国西北干旱地区典型的山岳型自然景观 。天山天池湖面海拔1910米，南北长 3. 5公里  ，东西宽 0.8 ～ 1.5 公里  ，深   103 米, 湖滨云杉环绕 ，雪峰倒映  ，云杉环拥，碧水似镜  ，风光如画，游览天山天池会让大家感受到没有感受过的震憾  ， 也 能感悟到志 存高远而内涵 丰富的人生哲 理  。后入住酒 店休息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乌鲁木齐--吐鲁番-乌鲁木齐/昌吉/米泉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   约   120  分钟/店   ）新疆的和田玉是中国最著名的玉石   ，古代上至帝王将相  ，下至黎民百姓都热烈追捧  ，几千年来人们  ，崇玉 、爱玉 、赏玉 、玩玉 、藏玉  ，人们对玉怀着一种特殊的情感  ，无论放在哪里  ，都会散发出巨大的魅力 。后乘车前往赴素有 “ 火洲  ”之称的吐鲁番  ，游览吐鲁番的象征、 素有“ 八百里火焰 ”之称的【火焰山】地处 “丝绸之路 ”北道上 。 相传《西游记》  中唐僧取经受阻于火焰山  ，孙悟空三借芭蕉扇的故事就发生在这里  ；使火焰山披上一层神秘的面纱  ，成了一座天下奇山  ，成了人们向往的游览胜地  。 游览极度干旱地区的生命血脉 、 中国古代三大文明工程的【坎儿井】（  游览约  30  分钟  ）、 人们无不为它设计构思的巧妙  ，工程的艰巨而赞叹 。 它也是我国各族人民智慧的结晶、勤劳的丰碑  ！后进入【农家小院】 中 ，品尝时令水果，欣赏 特色歌舞 。 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 据航班安排司 机人员送乌鲁木齐 机场  ，结束新 疆愉快的旅程  ，返回温馨的家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限速严重，行程中的住宿根据实际情况进行调整，不降低接待标准。2、用餐费用：全程7早12正（含特色餐），正餐餐标40元/人/正，十人一桌，八菜一汤，不含酒水；人数增减时菜量相应增减；房费中所含早餐，若客人不用，费用不退；此团价格为打包优惠价所有正餐不吃不退。3、用车费用：当地空调旅游车，车型根据此团游客人数而定，保证每人每正座，若客人自行放弃当日行程，车费不予退还。4、导游费用：当地普通话优秀导游服务。10人及以下不提供导游，司机兼向导，不做专业讲解，可办理相关事宜。5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6、儿童费用：1.2米以下儿童只含导服、车位、餐费，产生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2026/4/7 13:03:43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