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郭静</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郭静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18788172768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缪清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18788172768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XJ208CZ260415B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伊犁拾光双飞8天（散拼）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1、彭庆华</w:t>
            </w:r>
          </w:p>
        </w:tc>
        <w:tc>
          <w:tcPr>
            <w:tcW w:w="2310" w:type="dxa"/>
            <w:vAlign w:val="center"/>
            <w:gridSpan w:val="2"/>
          </w:tcPr>
          <w:p>
            <w:pPr/>
            <w:r>
              <w:rPr>
                <w:lang w:val="zh-CN"/>
                <w:rFonts w:ascii="Times New Roman" w:hAnsi="Times New Roman" w:cs="Times New Roman"/>
                <w:sz w:val="20"/>
                <w:szCs w:val="20"/>
                <w:color w:val="000000"/>
              </w:rPr>
              <w:t>530111195710010037</w:t>
            </w:r>
          </w:p>
        </w:tc>
        <w:tc>
          <w:tcPr>
            <w:tcW w:w="2310" w:type="dxa"/>
            <w:vAlign w:val="center"/>
          </w:tcPr>
          <w:p>
            <w:pPr/>
            <w:r>
              <w:rPr>
                <w:lang w:val="zh-CN"/>
                <w:rFonts w:ascii="Times New Roman" w:hAnsi="Times New Roman" w:cs="Times New Roman"/>
                <w:sz w:val="20"/>
                <w:szCs w:val="20"/>
                <w:color w:val="000000"/>
              </w:rPr>
              <w:t>13908877653</w:t>
            </w:r>
          </w:p>
        </w:tc>
        <w:tc>
          <w:tcPr>
            <w:tcW w:w="2310" w:type="dxa"/>
            <w:vAlign w:val="center"/>
          </w:tcPr>
          <w:p>
            <w:pPr/>
            <w:r>
              <w:rPr>
                <w:lang w:val="zh-CN"/>
                <w:rFonts w:ascii="Times New Roman" w:hAnsi="Times New Roman" w:cs="Times New Roman"/>
                <w:sz w:val="20"/>
                <w:szCs w:val="20"/>
                <w:color w:val="000000"/>
              </w:rPr>
              <w:t>2、彭志敏</w:t>
            </w:r>
          </w:p>
        </w:tc>
        <w:tc>
          <w:tcPr>
            <w:tcW w:w="2310" w:type="dxa"/>
            <w:vAlign w:val="center"/>
            <w:gridSpan w:val="2"/>
          </w:tcPr>
          <w:p>
            <w:pPr/>
            <w:r>
              <w:rPr>
                <w:lang w:val="zh-CN"/>
                <w:rFonts w:ascii="Times New Roman" w:hAnsi="Times New Roman" w:cs="Times New Roman"/>
                <w:sz w:val="20"/>
                <w:szCs w:val="20"/>
                <w:color w:val="000000"/>
              </w:rPr>
              <w:t>53011119510609203X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3、杨明</w:t>
            </w:r>
          </w:p>
        </w:tc>
        <w:tc>
          <w:tcPr>
            <w:tcW w:w="2310" w:type="dxa"/>
            <w:vAlign w:val="center"/>
            <w:gridSpan w:val="2"/>
          </w:tcPr>
          <w:p>
            <w:pPr/>
            <w:r>
              <w:rPr>
                <w:lang w:val="zh-CN"/>
                <w:rFonts w:ascii="Times New Roman" w:hAnsi="Times New Roman" w:cs="Times New Roman"/>
                <w:sz w:val="20"/>
                <w:szCs w:val="20"/>
                <w:color w:val="000000"/>
              </w:rPr>
              <w:t>530102195612094613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4、冯进琼</w:t>
            </w:r>
          </w:p>
        </w:tc>
        <w:tc>
          <w:tcPr>
            <w:tcW w:w="2310" w:type="dxa"/>
            <w:vAlign w:val="center"/>
            <w:gridSpan w:val="2"/>
          </w:tcPr>
          <w:p>
            <w:pPr/>
            <w:r>
              <w:rPr>
                <w:lang w:val="zh-CN"/>
                <w:rFonts w:ascii="Times New Roman" w:hAnsi="Times New Roman" w:cs="Times New Roman"/>
                <w:sz w:val="20"/>
                <w:szCs w:val="20"/>
                <w:color w:val="000000"/>
              </w:rPr>
              <w:t>532525195912260028</w:t>
            </w:r>
          </w:p>
        </w:tc>
        <w:tc>
          <w:tcPr>
            <w:tcW w:w="2310" w:type="dxa"/>
            <w:vAlign w:val="center"/>
          </w:tcPr>
          <w:p>
            <w:pPr/>
            <w:r>
              <w:rPr>
                <w:lang w:val="zh-CN"/>
                <w:rFonts w:ascii="Times New Roman" w:hAnsi="Times New Roman" w:cs="Times New Roman"/>
                <w:sz w:val="20"/>
                <w:szCs w:val="20"/>
                <w:color w:val="000000"/>
              </w:rPr>
              <w:t>15877991218</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2480.00</w:t>
            </w:r>
          </w:p>
        </w:tc>
        <w:tc>
          <w:tcPr>
            <w:tcW w:w="2310" w:type="dxa"/>
          </w:tcPr>
          <w:p>
            <w:pPr/>
            <w:r>
              <w:rPr>
                <w:lang w:val="zh-CN"/>
                <w:rFonts w:ascii="Times New Roman" w:hAnsi="Times New Roman" w:cs="Times New Roman"/>
                <w:sz w:val="20"/>
                <w:szCs w:val="20"/>
                <w:color w:val="000000"/>
              </w:rPr>
              <w:t>9920.00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总金额：玖仟玖佰贰拾元整</w:t>
            </w:r>
          </w:p>
        </w:tc>
        <w:tc>
          <w:tcPr>
            <w:tcW w:w="2310" w:type="dxa"/>
            <w:textDirection w:val="right"/>
            <w:gridSpan w:val="3"/>
          </w:tcPr>
          <w:p>
            <w:pPr/>
            <w:r>
              <w:rPr>
                <w:lang w:val="zh-CN"/>
                <w:rFonts w:ascii="Times New Roman" w:hAnsi="Times New Roman" w:cs="Times New Roman"/>
                <w:b/>
                <w:color w:val="FF0000"/>
              </w:rPr>
              <w:t>9920.00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昆明—乌鲁木齐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乌鲁木齐/昌吉/米泉—木特塔尔沙漠—博乐/双河</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博乐/双河—赛里木湖-吐尔根杏花/福寿山杏花-那拉提/新源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！后前往游览【吐尔根乡杏花沟】 或【中华福寿山大西沟杏花谷】 3月底—4 月中旬，游览 【吐尔根杏花沟】 （ 因花期问题，不去不退费用 ）， ；4月中旬—4月底，游览【大西沟中华福寿山景区】（ 一般吐尔根杏花花期过了之后，我们会去这 里拍摄 。 因花期问题 ，不去不退费用 ）亚 洲 独 有 的 珍 稀 野 生 林 果 樱 桃 李 就 在 此 处 。 大 西 沟 是 新 疆 惟 一 的 野 酸 梅 林 分 布 区 ，4 中 -5 月 初 正 值 杏 花 和 野 酸梅 开 花 的季节   ，到处都是盛开的桃花  ，有粉红的 、深红的 、浅紫的  ，在绿叶的衬托下  ，显得更加娇美  ，是摄影爱好者的天堂, 赏花之余，谈古论今，领略陶渊明笔下 “世外桃源 ” 的独特情趣  ，别有一番风味 。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那拉提——和静/库尔勒</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和静/库尔勒—乌鲁木齐/昌吉/米泉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乌鲁木齐/昌吉—天山天池--乌鲁木齐</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乌鲁木齐--吐鲁番-乌鲁木齐/昌吉/米泉</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乌鲁木齐--昆明</w:t>
            </w: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30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杏花沟、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郭静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缪清</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2026/4/8 11:54:08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