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纳绕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15987075214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疆夏伊犁双飞8日（吐鲁番往返）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1、马梅娟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532427197109172121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2、马继宏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532427197006200310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3、马凌昊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530426199807150334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4、马慕伊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532723200001040026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昆明乘飞机前往吐鲁番，抵达后乘车举世闻名的“歌舞之乡、瓜果之乡、金玉之邦”—新疆自治区首府【乌鲁木齐】（准葛尔蒙古语为“优美的牧场”），办理入住，今天行程结束。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早餐后参观“太阳升起的地方”—世界四大河谷草原——【那拉提大草原】乘坐景区区间车进入景区游览观光，后乘车前往博乐晚入住酒店。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前往鄯善欣赏古楼兰消失的最后一片圣地——【库木塔格沙漠】前往火焰山古称赤石山，位于吐鲁番盆地的北缘，古丝绸之路北道。呈东西走向。【芭蕉扇火焰山】，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早餐后游览极度干旱地区的生命血脉、中国古代三大文明工程的【郡王府坎儿井】（游览约30分钟）、人们无不为它设计构思的巧妙，工程的艰巨而赞叹。后乘车前往吐鲁番机场，后乘机返回昆明.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：喀纳斯、可可托海、禾木、五彩滩、吐鲁番、天池，库木塔格沙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纳绕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2025/6/15 15:37:42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