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出境海外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鲁航宇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13888447712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XJC08FJ250702A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天山独伊双飞8日（包机吐鲁番往返双草原）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1、曹伟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530102196208164637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530102196404044624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昆明乘机前往吐鲁番，  后乘车前往吐鲁番【郡王府坎儿井】（含门票）  坎儿井是荒漠地区 一特   殊灌溉系统，   与万里长城、京杭大运河并称为中国古代三大工程。游览结束后， 乘车返回酒店，办理入住；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 博斯腾湖- 和静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早餐后驱车前往我国最大的淡水湖【博斯腾湖】（游览约1小时）博斯腾湖的风光芦 。乘车前往和静入住酒店。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和静- 独库中段--那拉提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早餐后，沿途经独库公路中段，一路穿越蓝天白云，穿行森林溪流，牛羊遍野，云卷云舒 ,  山水画卷心收眼底，花香泥土芬芳的气息扑鼻而来，前往草场那拉提草原(门票+空中草 原区间车)。 游览完那拉提草原  。 入住酒店休息 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那拉提-- 喀拉峻大草原- 清 水河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早餐后，乘车前往【喀拉峻草原】 (门票+区间车)  游览结束后，  乘车前往清水河，入住酒店；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清水河- 赛里木湖- 石河子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早餐后乘车前往被号称“大西洋的最后一滴眼泪”的  --【赛里木湖】   (门票+区间车)。 晚前往呼图壁等地入住酒店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石河子-天池- 乌市/ 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  参观游览2小时 】 。后观【新疆驼绒棉文化馆】  ,  后乘车前往“人间瑶池”【天山天池风景区】    （含门票 +区间车)，  天池是中国新疆维吾尔治区著名湖泊，  在博格达峰北坡山腰。湖面海拔1910米，  南北长3.5公里，   东西宽0.8～ 1.5公里，  最深处103米。天池成因有古冰蚀-终碛堰塞湖和山崩、滑坡堰塞湖两说。晚入住酒店。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昌吉或乌鲁木齐- 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 参观游览2小时】 ，后前往西游记中 的孙 悟空三借芭蕉扇 【芭蕉扇火焰山】  （含门票，  游览约40分钟）  ， 后游览【库木塔格沙漠】。入住酒店。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农家小院-- 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早餐后赠送  【维吾尔族家访】  (赠送项目如遇特殊情况费用不退），根据航班时间回到温暖的家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1.交通：大交通： 昆明/吐鲁番/昆明往返机票经济舱含税；旅游用车：  目的地豪华2+1空调旅游车（根据具体人数安排相应的车辆， 每人一正座） 。2、旅游住宿： 全程入住当地四星，升级2晚当地五星酒店；酒店不提供三人间或加床   (成人不允许不占床；  单房差自理）  。3、旅游用餐： 全程含 12正餐7早餐.正餐餐标30元/人（酒店含早，八菜一汤，十人一桌, 不吃不退 ，20人以上赠送新疆风烤全羊）如人数不足十人，将根据实际人数酌情安排用餐；酒店含早；（所有团队餐不用不退）。4 、 景点门票： 包含行程所列首道景点门票及区间车，  景点门票报价已为旅行社团队折扣价 ,  故行程景点门票对所有证件  （如学生证、教师证、军官证、老年证等证件等） 均不再享受任何优惠政策，  其优惠价格及门票未产生的一概不予退还。赠送项  目若无法参观或客人放弃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  物品提示： 新疆地域辽阔， 景点之间线路较长， 故乘车时间较长， 紫外线照射强烈， 地区海拔较高相对内地旅游比较辛苦，  请游客做好心理准及常备药品，  如创可贴、 感冒药、晕车药或  治  疗肠胃不适药物，  准备充足有效的防晒品，  同时配备清热、解渴、滋润的药物或冲剂 。 2.安全提示： 行程中安排很多游玩设施，：钱包、手机、相机等随身物品交由同伴保管或自行保管好，  游玩时请听从工作人员的安排，   请勿擅自做主；   夜间或自由活动期间宜结伴同行并告之 导 游，  记好导游和酒店电话备用。贵重物品请放置酒店保险箱保管或到酒店前台免费寄存。3.时间提示：  因地理位置之故， 新疆与内地存在两个小时差，  一天的生活安排应比内地晚两个小  时，  要调节好自己的生物钟，  以免出现其他不良反应。新疆通用北京时间，  但新疆休息时间为晚 上12：00左右，  早上上班时间为10： 00左右。有部分少数民族惯用“新疆时间 ”。询问 时间时要  问清这一点， 以免在时间上出差错， 影响行程。4.饮食提示： 新疆是水果之乡，  到新疆吃水果是一大乐事，  但千万不要在吃完水果后再喝热茶   水，  以免引起腹泻。同时要注意多喝水， 当地饮食口味偏重， 喜辛辣； 尤其提示的是吃完肉类 食 品后不要立即喝凉水，  避免肠胃不适， 腹泻等消化不良现象。如客人口味不习惯可带些小零食，    以备不时之需。 5.民俗提示： 新疆是一个少数民族聚居的地区，  宗教色彩浓厚， 信仰伊斯兰教的民族不吃猪肉行  程中包含民风民俗内容，  所以尊重地方的民族习惯是我们必须要做到的。在旅游中一定要认真  听从导游的讲解，   不但能够让您了解到和少数民居交流的注意事项， 而且对于增长您的知识也是 一个很大的乐趣。  6.住宿提示：因新疆经济较之内地落后，因此宾馆与内地同级宾馆之间、景区与城市同级宾馆 之间都   略有差异, 对此客人需要有足够的心里准备，   不和内地比较；  7.气温提示： 早晚温差较大， 温差最大可在20度左右，  晚上睡觉时应将空调开到适度，  不要过凉或睡觉时不盖棉被，  造成身体不适。  8.购物提示： 新疆的大部分地区购卖称重商品时的报价为公斤为单位，  所以购买称重商品时请落实报价是公斤   价还是市斤， 在巴扎 （集市） 购买旅游纪念品时， 请在确定购买后再进行讨价还   价。不严肃的讨价还价行为   会招致卖方的不满。如果交易不成，  也请注意文明礼貌。最好在购   买  前先请导游推荐一些购买场所，  玉石等贵重物品最好在指定商场购买。  9.特殊提示： 在游客旅行过程中因不可抗力因素 （自然灾害、政府行为、战争及其他非人力可抗拒因素）  、游客个人行为和第三方团体或人员   （非旅行社及游客个人行为）   对游客造成的人身  及 财产损害、损失而产生或 相关的一切责任、索赔、权利主张和诉讼请求，   本旅行社不予受理和承  担责任。 因游客个人行为在旅游行程中主动与司机、导游、其他游客、旅游地居民等个人 或群体   发生纠纷、语言和肢体冲突后，  所造成的一切后果由造成者个人承担；   行程中发生纠纷后， 游客不得以个人理由拒绝登 （下） 飞机 （车辆、船只） 和入住酒店等行为拖延行程或者脱团，  造成的一切损失由游客自行承担。  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鲁航宇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叶恒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2025/6/25 9:24:08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