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山西鑫泽国际旅行社有限公司官渡西派分公司团队/散客确认书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富民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熊总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1、杨菊连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530124197403030522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2、倪有萍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530124197104050865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机场集合 ，乘飞机赴吐鲁番，抵达后探寻《西游记》 的外景拍  摄地 、 参观大名鼎鼎的 【芭蕉扇火焰山】每当红日当空，地气蒸腾，焰云燎绕，形如飞腾的 火龙， 十分壮观。后游览古代三大工程之一的 【郡王府坎儿井】，它是利用地面坡度引 去下水进行自由灌溉的工程，在大漠戈壁潺潺流淌了2000多年，凝聚着勤劳与智慧 的人 间奇迹 。后乘车前往新疆维吾尔自治区首府—乌 鲁木齐。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（580KM，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 【可可托海景区】可可托海风景区暨新疆可可托海国家地 质公园。经过车观 【火烧山】 车观欣 赏大自然鬼斧神工 ，宛如中世纪欧洲的大城堡。晚入住 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早餐：含；午餐：含；晚餐：含；住宿：富蕴/可可托海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（440KM， 车程约5小时）(大巴)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 【五彩滩】五彩滩又名五彩河岸 ，有天下第一滩   之美 誉 , 是新疆著名雅丹地貌之一 。结束后前往 【禾木村】 摄影家的天堂，美如画卷。白桦  林禾木村是一个被白桦树、禾木河自东北 向西南流淌，原始村落与大草原和谐自 然的融为一体 。结束后前往酒店休息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 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 【喀纳斯国家  地质公园】  沿喀纳斯河一路欣赏原始森林、白桦林风景 ，神仙塆 ，卧龙湾，月亮湾， 鸭泽湖游览 喀纳斯湖。游客 可在湖边漫步照相 或 自费乘游船（ 景区娱乐项目 ） 进入喀纳斯深处寻觅喀纳斯湖怪。 在摄影师的天堂里享受蓝的天 白的云 翠绿 的湖水悠悠的白桦林 .. . . . .入住酒店休息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早餐：含；午餐：含；晚餐：含；住宿：布尔津/北屯 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 ，参观 【海上禾魔鬼城】站在湖口东望， 随后继续乘车 ，穿 越  S21 古尔班通古特沙漠公路 ，疆内首条沙漠高速公路。返回乌鲁木齐/昌吉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 约 2 小时 ） ， 随后乘车赴天山脚下 ,  换乘区间车，后乘车至【驼绒文化馆】 了解当地的特产特色，游览 【天山天池】, 它集天山冰雪融水成湖，结束后返回酒店 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 约 2 小时 ）， 随后乘车前往素有“      火 洲”之称的吐鲁番 ，后游览 【库木塔格沙漠】库木塔格沙漠是离城市最近的沙漠，游览结束后返   回吐鲁番，后进入【农家小院】中，品尝时令水果， 欣赏特色歌舞。入住酒店 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早餐后于指定时间集合前往吐鲁番机场，后乘飞机返回昆明，结束愉快 的新疆行程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 ：昆明-吐鲁番往返经济舱；当地 2+ 2 旅游大巴 ，车型根据此团游客人数而定 ，保证每人每正座 ，若客人自行放弃当日行程 ，车费不予退还。酒店住宿：当地未评定四星酒店，升级 2 晚未评定五星酒店（ 以两人一房为标准 ） ；行程门票 ： 行程表内所列景点首道大门票以及部分区间车费用；门票包含 ： 可可托海门 +区、五彩滩门、 喀纳斯门 +区、禾木门+区、海上魔鬼城门、天山天池景区门 +区、芭蕉扇火 焰山、 郡王府坎儿井门、库木塔格沙漠门 +区以上门票均已做打包优惠 ，任何证件不再另行优惠退费，包含景点不去费用不退 。用餐标准 ： 用餐 ： 全程含 7 早餐 12正餐， 早餐酒店（ 占床）赠送 ， 不吃不退费；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熊总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1036320</wp:posOffset>
                        </wp:positionH>
                        <wp:positionV relativeFrom="paragraph">
                          <wp:posOffset>38100</wp:posOffset>
                        </wp:positionV>
                        <wp:extent cx="1354455" cy="1354455"/>
                        <wp:effectExtent l="0" t="0" r="17145" b="17145"/>
                        <wp:wrapNone/>
                        <wp:docPr id="1" name="图片 1" descr="efff4f279eeb573211a1c14587799c1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fff4f279eeb573211a1c14587799c1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455" cy="13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刘治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2025/6/28 15:43:00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38B43A43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2025-06-17T04:55:53Z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126B0649B27A41A9B1FBDDFFF2B3213D_13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