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杨文娟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杨文娟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13508714434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签我们合同买保险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机场集合 ，乘飞机赴吐鲁番，抵达后探寻《西游记》 的外景拍  摄地 、 参观大名鼎鼎的 【芭蕉扇火焰山】每当红日当空，地气蒸腾，焰云燎绕，形如飞腾的 火龙， 十分壮观。后游览古代三大工程之一的 【郡王府坎儿井】，它是利用地面坡度引 去下水进行自由灌溉的工程，在大漠戈壁潺潺流淌了2000多年，凝聚着勤劳与智慧 的人 间奇迹 。后乘车前往新疆维吾尔自治区首府—乌 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（580KM，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 【可可托海景区】可可托海风景区暨新疆可可托海国家地 质公园。经过车观 【火烧山】 车观欣 赏大自然鬼斧神工 ，宛如中世纪欧洲的大城堡。晚入住 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早餐：含；午餐：含；晚餐：含；住宿：富蕴/可可托海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（440KM， 车程约5小时）(大巴)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 【五彩滩】五彩滩又名五彩河岸 ，有天下第一滩   之美 誉 , 是新疆著名雅丹地貌之一 。结束后前往 【禾木村】 摄影家的天堂，美如画卷。白桦  林禾木村是一个被白桦树、禾木河自东北 向西南流淌，原始村落与大草原和谐自 然的融为一体 。结束后前往酒店休息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 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 【喀纳斯国家  地质公园】  沿喀纳斯河一路欣赏原始森林、白桦林风景 ，神仙塆 ，卧龙湾，月亮湾， 鸭泽湖游览 喀纳斯湖。游客 可在湖边漫步照相 或 自费乘游船（ 景区娱乐项目 ） 进入喀纳斯深处寻觅喀纳斯湖怪。 在摄影师的天堂里享受蓝的天 白的云 翠绿 的湖水悠悠的白桦林 .. . . . .入住酒店休息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早餐：含；午餐：含；晚餐：含；住宿：布尔津/北屯 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 ，参观 【海上禾魔鬼城】站在湖口东望， 随后继续乘车 ，穿 越  S21 古尔班通古特沙漠公路 ，疆内首条沙漠高速公路。返回乌鲁木齐/昌吉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 约 2 小时 ） ， 随后乘车赴天山脚下 ,  换乘区间车，后乘车至【驼绒文化馆】 了解当地的特产特色，游览 【天山天池】, 它集天山冰雪融水成湖，结束后返回酒店 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 约 2 小时 ）， 随后乘车前往素有“      火 洲”之称的吐鲁番 ，后游览 【库木塔格沙漠】库木塔格沙漠是离城市最近的沙漠，游览结束后返   回吐鲁番，后进入【农家小院】中，品尝时令水果， 欣赏特色歌舞。入住酒店 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早餐后于指定时间集合前往吐鲁番机场，后乘飞机返回昆明，结束愉快 的新疆行程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 ：昆明-吐鲁番往返经济舱；当地 2+ 2 旅游大巴 ，车型根据此团游客人数而定 ，保证每人每正座 ，若客人自行放弃当日行程 ，车费不予退还。酒店住宿：当地未评定四星酒店，升级 2 晚未评定五星酒店（ 以两人一房为标准 ） ；行程门票 ： 行程表内所列景点首道大门票以及部分区间车费用；门票包含 ： 可可托海门 +区、五彩滩门、 喀纳斯门 +区、禾木门+区、海上魔鬼城门、天山天池景区门 +区、芭蕉扇火 焰山、 郡王府坎儿井门、库木塔格沙漠门 +区以上门票均已做打包优惠 ，任何证件不再另行优惠退费，包含景点不去费用不退 。用餐标准 ： 用餐 ： 全程含 7 早餐 12正餐， 早餐酒店（ 占床）赠送 ， 不吃不退费；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杨文娟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 9:19:43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