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云南省省国际旅行社（集团）有限公司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朱珠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13529297717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18788172768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XJL08FJ250723A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疆山壹号双飞8 （包机吐鲁番往返）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1、李寅杰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530103199803052138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2、潘嫔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530122199706050367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18487266257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总金额：壹万捌仟柒佰陆拾元整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18760.00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昆明-吐鲁番动车-乌鲁木齐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达吐鲁番自行前往吐鲁番高铁站、乘坐动车前往乌鲁木齐后送您入住酒店休息，然后自由活动，如时间允许您可自行前往推荐景点参观游览（不含单独用车）。次日出发时间导游会发信息或电话告知，请您注意查收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早餐：自理；午餐：自理；晚餐：自理；住宿：乌鲁木齐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乌鲁木齐-【天山天池】-S21 沙漠公路-阿勒泰/北屯【车程约 540KM 行车约 6/7H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“人间瑶池”【天山天池风景区】（含门区约2小时左右）。后乘车穿越【S21新疆首条沙漠高速公路】，途经：中国第二大沙漠－古尔班通古特沙漠边缘，卡拉麦里有蹄类动物保护区，有幸的话可以看见国家一级保护动物普氏野马。游玩后乘车前往酒店入住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早餐：酒店赠送；午餐：团餐；晚餐：自理；住宿：阿勒泰/北屯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勒泰/北屯-【五彩滩】-【喀纳斯】－天缘山庄/贾登峪/禾木【车程约 280KM 行车约 4/5H】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乘车前往游览【五彩滩】（含门前票，约50分钟左右）。游玩后继续乘车前往贾登峪换乘区间车进入“人间净土”【喀纳斯国家地质公园】（含门区，约3小时左右）。赠送前往【图瓦人家访-赠送不去不退】，之后可乘坐【喀纳斯游船－自理】欣赏喀纳斯三道弯湖光山色美景，游玩后前往酒店入住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早餐：酒店赠送；午餐：团餐；晚餐：团餐；住宿：天缘山庄/贾登峪/禾木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天缘山庄/贾登峪/禾木—【禾木村】—乌尔禾/克拉玛依【车程约 460KM 行车约 6/7H】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“神的自留地”【禾木村】（含门区、约3小时左右），禾木村坐落在重山阻隔的一个大河谷里。禾木的白桦树在太阳的照射下闪耀着金色的光芒，折射出一幅幅优美、恬静、色彩斑斓的俄罗斯油画。这里保存着自然、原始的山野风光，风景独美，禾木河自东北向西南流淌，原始村落与大草原和谐自然地融为一体，十分壮观。可登【禾木观景台】，眺望山下整个禾木村落，山下的禾木村景色优美，错落有致地散落在平地间，依山傍水、白桦树荫，漫步其中呼吸带着泥土芬芳的新鲜空气，感受纯粹的原野气息.摄影家的天堂，美如画卷。漫步其中呼吸带着泥土芬芳的新鲜空气，感受纯粹的原野气息，游玩乘车下山前往克拉玛依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早餐：酒店赠送；午餐：自理；晚餐：团餐；住宿：乌尔禾/克拉玛依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乌尔禾/克拉玛依-【赛里木湖】-可克达拉/伊宁（车程约 560KM，约 8H）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早餐后乘车前往赛里木湖，抵达被誉为“大西洋最后一滴眼泪”的—【赛里木湖】（含门区、约3小时左右）。途经网红大桥-果子沟大桥，全称果子沟双塔双索面钢桁梁斜拉桥。抵达酒店入住休息。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早餐：酒店赠送；午餐：团餐；晚餐：自理；住宿：可克达拉/伊宁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伊宁/可克达拉-【薰衣草园】-【那拉提草原】--新源/那拉提镇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中国普罗旺斯【薰衣草园（赠送）】【薰衣草为当地经济作物，盛花期在6月10—7月10日前后，花期后不再赠送，敬请了解】，之后乘车前往那拉提游客服务中心换乘区间车进入游览【那拉提空中草原】(含门区、约3小时左右）。游玩后乘车前往酒店入住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早餐：酒店赠送；午餐：团餐；晚餐：团餐；住宿：新源/那拉提镇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新源/那拉提-【网红独库公路】-乌鲁木齐【车程约 550KM 行车约 8/10H】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换乘7座商务车穿越中国最美公路之一的独库公路前往奎屯，翻越乔尔玛达阪一天体验四季变幻，独库公路，全长561公里、连接南北疆的公路。横亘崇山峻岭、穿越深山峡谷，连接了众多少数民族聚居区。它的贯通，使得南北疆路程由原来的1000多公里缩短了近一半，堪称是中国公路建设史上的一座丰碑。行走独库公路，两边风景十分壮观，经【乔尔玛烈士纪念碑】，看望烈士的守护者—陈俊贵和他的家人。沿途赠送前往欣赏【百里画廊之称的唐布拉-无门票】，是伊犁颇负盛名的五大草原之一，车辆行驶在唐布拉百里画廊，沿途都是景，喀什河东西贯通，南北山岭高悬，不少沟谷有天然温泉，分布密度其他山系少见的。下午抵达奎屯后换成旅游大巴车或继续乘坐7座商务车返回乌鲁木齐（根据车辆资源安排）。抵达乌鲁木齐后前往酒店入住休息别提醒：为了确保您的正常出行,请务必仔细阅读以下变更内容，阅读知晓后，我社不再接受调整后的投诉，请您谅解。因独库公路通行受季节天气影响较大，每年只在6月中旬至9月底通车，即使通车期间遇到恶劣天气等因素，会导致临时封路，交通管制等无法通行，为了您后期行程正常的出行，则安排以下备选方案出行，无费用增减，请阅读知晓。备选路线：第七天：那拉提镇—赠送天山秘境-孟克特古道—伊宁乘坐火车或动车二等座返回乌鲁木齐入住酒店（无任何费用可退，不接受任何无理投诉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早餐：酒店赠送；午餐：团餐；晚餐：自理；住宿：乌鲁木齐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乌鲁木齐动车-吐鲁番-昆明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大家根据返回大交通时间，前往乌鲁木齐高铁站，乘坐动车出发吐鲁番抵达后自行前往吐鲁番机场、乘机返回昆明。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：昆明-吐鲁番-昆明大交通费用车辆：专属定制2+1航空座椅车型（10人以下安排7-17座其它车型自由活动不含车、接送机安排其他车型）；住宿：全程含7晚住宿，精选3晚4钻/星酒店+升级2晚5钻/星酒店+1晚禾木木屋+1晚舒适型民宿或酒店新疆酒店整体条件水平与内地差距较大，不能跟一二三线城市相比；乡镇、山区、景区酒店又比城市酒店差一到二个档次，请团友做好心理准备；门票：行程中所列景点首道大门票及区间车：门票已享受团队优惠政策，优惠差价不以门市挂牌价为准餐食：含7早8正餐，正餐平均50元/人（正餐八菜一汤十人一桌，不足十人则按比例减少菜品数量和分量）备注：旅程沿线受地域限制餐饮质量有限且个别餐为路餐特色抓饭或拌面，请游客提前做好心理准备，不吃不退；另途中用餐时间难于掌握可能用餐时间会较早或较迟，请游客提前自备零食，异地旅游用餐较易引起水土不服，请自备常用药。导游：持证导游讲解服务（10人以下司机兼工作人员、负责安全驾驶、安排住宿、购买门票等）儿童：儿童费用包含旅游车费、正餐、导游服务；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预定时务必提供准确完整的身份信息、游客联系方式，以免预订错误影响出行，如因游客个人原因提供信息不准确，由此造成损失，旅行社不承担责任。2.出行过程中，如游客中途选择离团，未完成部分视为游客自愿放弃，车费导服等费用无法退还，扣除已产生费用后，退还剩余部分，敬请谅解。3.出行过程中，因不可抗力因素造成景点关闭未能正常游玩的，双方协商后根据实际情况取消、更换景点，费用差价现场退补。4.新疆地区饮食口味偏盐偏辣，口味稍重于内地，若有口味要求，请提前与导游/司机沟通。5.用餐时间：由于新疆和内地有2小时左右时差（但依然采用北京时间），用餐时间有所差异，请提前自备零食。6.因新疆经济条件有限，交通、酒店、服务及设施、餐饮等方面与发达城市相比会有一定的差距，敬请谅解。7.行程说明：以上行程安排可能会根据当天天气、温度、路况、景区等实际情况进行适当调整。行程中标注的时间节点仅供参考，具体以实际执行为准。8.本产品行程实际出行中，在不减少景点，征得游客同意的情况下，导游/司机可能会根据天气交通等情况，对您的行程进行适当的调整，已确保行程顺利进行（如景点前后顺序调换）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必带证件：身份证2.气候提示：景区内温差较大，6-8月中午可穿短袖，长裤，早晚较凉，需带外套即可（冲锋衣等），鞋子建议穿登山鞋或旅游鞋。3.旅途中请携带雨具、帽子、手套、太阳镜、防晒霜、个人洗漱用品、保温杯（新疆水质较硬，喝烧开的水较好）；4.常用药品建议带感冒药、肠胃药、创可贴、防蚊水、风油精（特别提醒：北方干燥，须备去火、润喉药物）；5.旅游提示：新疆地域辽阔，景点之间线路较长，故乘车时间较长，相对内地旅游比较辛苦，请游客做好心理准备行程中，需注意以下事项：钱包、手机、钥匙等随身物品交由同伴保管或自行保管好；游玩时请听从工作人员的安排，请勿擅自做主；6.饮食提示：在新疆旅行过程中，要注意多喝水，由于餐饮多为牛、羊肉，且北方大部分地区口味偏重，喜辛辣；尤其提示的是吃完肉类食品后不要立即喝凉水，避免肠胃不适，腹泻等消化不良现象。如客人口味不习惯可带些小零食，以备不时之需；7.民俗了解：新疆是一个少数民族聚居的地区，行程中包含民风民俗内容，所以尊重地方的民族习惯是我们必须做到的。在旅游中一定要认真听从导游的讲解，不但能够让您了解到和少数民居交流的注意事项，而且对于增长您的知识也是一个很大的乐趣；8.为了使你的旅游不留下遗憾，请务必保持好你的相机电量及内存空间的充足，以便能拍摄下新疆独有的自然风光及民风民俗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朱珠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缪清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2025/7/11 10:06:45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