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13529297717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XJL08FJ250723A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疆山壹号双飞8 （包机吐鲁番往返）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1、李寅杰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530103199803052138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530122199706050367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18487266257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18760.00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昆明-吐鲁番动车-乌鲁木齐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吐鲁番自行前往吐鲁番高铁站、乘坐动车前往乌鲁木齐后送您入住酒店休息，然后自由活动，如时间允许您可自行前往推荐景点参观游览（不含单独用车）。次日出发时间导游会发信息或电话告知，请您注意查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乌鲁木齐-【天山天池】-S21 沙漠公路-阿勒泰/北屯【车程约 540KM 行车约 6/7H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人间瑶池”【天山天池风景区】（含门区约2小时左右）。后乘车穿越【S21新疆首条沙漠高速公路】，途经：中国第二大沙漠－古尔班通古特沙漠边缘，卡拉麦里有蹄类动物保护区，有幸的话可以看见国家一级保护动物普氏野马。游玩后乘车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早餐：酒店赠送；午餐：团餐；晚餐：自理；住宿：阿勒泰/北屯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勒泰/北屯-【五彩滩】-【喀纳斯】－天缘山庄/贾登峪/禾木【车程约 280KM 行车约 4/5H】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游览【五彩滩】（含门前票，约50分钟左右）。游玩后继续乘车前往贾登峪换乘区间车进入“人间净土”【喀纳斯国家地质公园】（含门区，约3小时左右）。赠送前往【图瓦人家访-赠送不去不退】，之后可乘坐【喀纳斯游船－自理】欣赏喀纳斯三道弯湖光山色美景，游玩后前往酒店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早餐：酒店赠送；午餐：团餐；晚餐：团餐；住宿：天缘山庄/贾登峪/禾木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天缘山庄/贾登峪/禾木—【禾木村】—乌尔禾/克拉玛依【车程约 460KM 行车约 6/7H】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“神的自留地”【禾木村】（含门区、约3小时左右），禾木村坐落在重山阻隔的一个大河谷里。禾木的白桦树在太阳的照射下闪耀着金色的光芒，折射出一幅幅优美、恬静、色彩斑斓的俄罗斯油画。这里保存着自然、原始的山野风光，风景独美，禾木河自东北向西南流淌，原始村落与大草原和谐自然地融为一体，十分壮观。可登【禾木观景台】，眺望山下整个禾木村落，山下的禾木村景色优美，错落有致地散落在平地间，依山傍水、白桦树荫，漫步其中呼吸带着泥土芬芳的新鲜空气，感受纯粹的原野气息.摄影家的天堂，美如画卷。漫步其中呼吸带着泥土芬芳的新鲜空气，感受纯粹的原野气息，游玩乘车下山前往克拉玛依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早餐：酒店赠送；午餐：自理；晚餐：团餐；住宿：乌尔禾/克拉玛依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乌尔禾/克拉玛依-【赛里木湖】-可克达拉/伊宁（车程约 560KM，约 8H）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早餐后乘车前往赛里木湖，抵达被誉为“大西洋最后一滴眼泪”的—【赛里木湖】（含门区、约3小时左右）。途经网红大桥-果子沟大桥，全称果子沟双塔双索面钢桁梁斜拉桥。抵达酒店入住休息。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早餐：酒店赠送；午餐：团餐；晚餐：自理；住宿：可克达拉/伊宁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伊宁/可克达拉-【薰衣草园】-【那拉提草原】--新源/那拉提镇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普罗旺斯【薰衣草园（赠送）】【薰衣草为当地经济作物，盛花期在6月10—7月10日前后，花期后不再赠送，敬请了解】，之后乘车前往那拉提游客服务中心换乘区间车进入游览【那拉提空中草原】(含门区、约3小时左右）。游玩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早餐：酒店赠送；午餐：团餐；晚餐：团餐；住宿：新源/那拉提镇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新源/那拉提-【网红独库公路】-乌鲁木齐【车程约 550KM 行车约 8/10H】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换乘7座商务车穿越中国最美公路之一的独库公路前往奎屯，翻越乔尔玛达阪一天体验四季变幻，独库公路，全长561公里、连接南北疆的公路。横亘崇山峻岭、穿越深山峡谷，连接了众多少数民族聚居区。它的贯通，使得南北疆路程由原来的1000多公里缩短了近一半，堪称是中国公路建设史上的一座丰碑。行走独库公路，两边风景十分壮观，经【乔尔玛烈士纪念碑】，看望烈士的守护者—陈俊贵和他的家人。沿途赠送前往欣赏【百里画廊之称的唐布拉-无门票】，是伊犁颇负盛名的五大草原之一，车辆行驶在唐布拉百里画廊，沿途都是景，喀什河东西贯通，南北山岭高悬，不少沟谷有天然温泉，分布密度其他山系少见的。下午抵达奎屯后换成旅游大巴车或继续乘坐7座商务车返回乌鲁木齐（根据车辆资源安排）。抵达乌鲁木齐后前往酒店入住休息别提醒：为了确保您的正常出行,请务必仔细阅读以下变更内容，阅读知晓后，我社不再接受调整后的投诉，请您谅解。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备选路线：第七天：那拉提镇—赠送天山秘境-孟克特古道—伊宁乘坐火车或动车二等座返回乌鲁木齐入住酒店（无任何费用可退，不接受任何无理投诉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早餐：酒店赠送；午餐：团餐；晚餐：自理；住宿：乌鲁木齐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乌鲁木齐动车-吐鲁番-昆明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大家根据返回大交通时间，前往乌鲁木齐高铁站，乘坐动车出发吐鲁番抵达后自行前往吐鲁番机场、乘机返回昆明。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-吐鲁番-昆明大交通费用车辆：专属定制2+1航空座椅车型（10人以下安排7-17座其它车型自由活动不含车、接送机安排其他车型）；住宿：全程含7晚住宿，精选3晚4钻/星酒店+升级2晚5钻/星酒店+1晚禾木木屋+1晚舒适型民宿或酒店新疆酒店整体条件水平与内地差距较大，不能跟一二三线城市相比；乡镇、山区、景区酒店又比城市酒店差一到二个档次，请团友做好心理准备；门票：行程中所列景点首道大门票及区间车：门票已享受团队优惠政策，优惠差价不以门市挂牌价为准餐食：含7早8正餐，正餐平均50元/人（正餐八菜一汤十人一桌，不足十人则按比例减少菜品数量和分量）备注：旅程沿线受地域限制餐饮质量有限且个别餐为路餐特色抓饭或拌面，请游客提前做好心理准备，不吃不退；另途中用餐时间难于掌握可能用餐时间会较早或较迟，请游客提前自备零食，异地旅游用餐较易引起水土不服，请自备常用药。导游：持证导游讲解服务（10人以下司机兼工作人员、负责安全驾驶、安排住宿、购买门票等）儿童：儿童费用包含旅游车费、正餐、导游服务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预定时务必提供准确完整的身份信息、游客联系方式，以免预订错误影响出行，如因游客个人原因提供信息不准确，由此造成损失，旅行社不承担责任。2.出行过程中，如游客中途选择离团，未完成部分视为游客自愿放弃，车费导服等费用无法退还，扣除已产生费用后，退还剩余部分，敬请谅解。3.出行过程中，因不可抗力因素造成景点关闭未能正常游玩的，双方协商后根据实际情况取消、更换景点，费用差价现场退补。4.新疆地区饮食口味偏盐偏辣，口味稍重于内地，若有口味要求，请提前与导游/司机沟通。5.用餐时间：由于新疆和内地有2小时左右时差（但依然采用北京时间），用餐时间有所差异，请提前自备零食。6.因新疆经济条件有限，交通、酒店、服务及设施、餐饮等方面与发达城市相比会有一定的差距，敬请谅解。7.行程说明：以上行程安排可能会根据当天天气、温度、路况、景区等实际情况进行适当调整。行程中标注的时间节点仅供参考，具体以实际执行为准。8.本产品行程实际出行中，在不减少景点，征得游客同意的情况下，导游/司机可能会根据天气交通等情况，对您的行程进行适当的调整，已确保行程顺利进行（如景点前后顺序调换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必带证件：身份证2.气候提示：景区内温差较大，6-8月中午可穿短袖，长裤，早晚较凉，需带外套即可（冲锋衣等），鞋子建议穿登山鞋或旅游鞋。3.旅途中请携带雨具、帽子、手套、太阳镜、防晒霜、个人洗漱用品、保温杯（新疆水质较硬，喝烧开的水较好）；4.常用药品建议带感冒药、肠胃药、创可贴、防蚊水、风油精（特别提醒：北方干燥，须备去火、润喉药物）；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6.饮食提示：在新疆旅行过程中，要注意多喝水，由于餐饮多为牛、羊肉，且北方大部分地区口味偏重，喜辛辣；尤其提示的是吃完肉类食品后不要立即喝凉水，避免肠胃不适，腹泻等消化不良现象。如客人口味不习惯可带些小零食，以备不时之需；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8.为了使你的旅游不留下遗憾，请务必保持好你的相机电量及内存空间的充足，以便能拍摄下新疆独有的自然风光及民风民俗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10:54:03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