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普洱金孔雀国际旅行社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13577960398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XJC08FJ250716A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天山独伊双飞8日（那拉提+巴音双草原）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530802200611300325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2、杨双寿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532721196310101812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3、李娅丽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532722196910250025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4、夏俊鸣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412827195303122537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5、李鑫瑞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530821201003180028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18岁的没有收附加费占床含门票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15岁的收了700附加费占床含门票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今日安排：昆明乘机前往吐鲁番，抵达后前往鄯善，游览【库木塔格沙漠】。 后前往【吐鲁番博物馆】入住酒店。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 博斯腾湖- 和静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早餐后驱车前往我国最大的淡水湖【博斯腾湖】（游览约1小时）博斯腾湖的风光芦 。乘车前往和静入住酒店。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 独库中段--巴音布鲁克草原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早餐后，沿途经独库公路中段， 前往中国第二大草原【巴音布鲁克草原】(含门票区间车）  。 入住酒店休息 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那拉提空中草原-天山花海-六星街-清水河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早餐后乘车前往欣赏茫茫【那拉提空中草原】（含空中草原区间车） 。参观【那拉提花海景区】（进景区）（不含观光塔费用）；前往伊宁前往【六星街】，前往清水河或霍城等地入住酒店。 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清水河- 赛里木湖- 石河子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早餐后乘车前往被号称“大西洋的最后一滴眼泪”的  --【赛里木湖】   (门票+区间车)。 晚前往呼图壁等地入住酒店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石河子-天池- 乌市/ 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  参观游览2小时 】 。后观【新疆驼绒棉文化馆】  ,  后乘车前往“人间瑶池”【天山天池风景区】    （含门票 +区间车)，  天池是中国新疆维吾尔治区著名湖泊，  在博格达峰北坡山腰。湖面海拔1910米，  南北长3.5公里，   东西宽0.8～ 1.5公里，  最深处103米。天池成因有古冰蚀-终碛堰塞湖和山崩、滑坡堰塞湖两说。晚入住酒店。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昌吉或乌鲁木齐- 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和田玉玉器城，参观游览2小时】。后乘车前往吐鲁番【郡王府坎儿井】（含门票，游览约40分钟）。前往西游记中的孙悟空三借芭蕉扇【芭蕉扇火焰山】（含门票，游览约40分钟）参观，火焰山，维吾尔语称 “克孜勒塔格”，意为“红山”，唐人以其炎热曾名为“火山”。  山长100多公里 , 最宽处达10公里，火焰山是中国最热的地方，夏季最高气温高达摄氏47.8度，地 表最高温度高达摄氏70度以上，沙窝里可烤熟鸡蛋，【维吾尔族家访】  (赠送项目如遇特殊情况费用不退）入住酒店休息。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 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1.交通：大交通： 昆明/吐鲁番/昆明往返机票经济舱含税；旅游用车：  目的地豪华2+1空调旅游车（根据具体人数安排相应的车辆， 每人一正座） 。2、旅游住宿： 全程入住当地四星，升级2晚当地五星酒店；酒店不提供三人间或加床   (成人不允许不占床；  单房差自理）  。3、旅游用餐： 全程含 12正餐7早餐.正餐餐标30元/人（酒店含早，八菜一汤，十人一桌, 不吃不退 ，20人以上赠送新疆风烤全羊）如人数不足十人，将根据实际人数酌情安排用餐；酒店含早；（所有团队餐不用不退）。4 、 景点门票： 包含行程所列首道景点门票及区间车，  景点门票报价已为旅行社团队折扣价 ,  故行程景点门票对所有证件  （如学生证、教师证、军官证、老年证等证件等） 均不再享受任何优惠政策，  其优惠价格及门票未产生的一概不予退还。赠送项  目若无法参观或客人放弃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  物品提示： 新疆地域辽阔， 景点之间线路较长， 故乘车时间较长， 紫外线照射强烈， 地区海拔较高相对内地旅游比较辛苦，  请游客做好心理准及常备药品，  如创可贴、 感冒药、晕车药或  治  疗肠胃不适药物，  准备充足有效的防晒品，  同时配备清热、解渴、滋润的药物或冲剂 。 2.安全提示： 行程中安排很多游玩设施，：钱包、手机、相机等随身物品交由同伴保管或自行保管好，  游玩时请听从工作人员的安排，   请勿擅自做主；   夜间或自由活动期间宜结伴同行并告之 导 游，  记好导游和酒店电话备用。贵重物品请放置酒店保险箱保管或到酒店前台免费寄存。3.时间提示：  因地理位置之故， 新疆与内地存在两个小时差，  一天的生活安排应比内地晚两个小  时，  要调节好自己的生物钟，  以免出现其他不良反应。新疆通用北京时间，  但新疆休息时间为晚 上12：00左右，  早上上班时间为10： 00左右。有部分少数民族惯用“新疆时间 ”。询问 时间时要  问清这一点， 以免在时间上出差错， 影响行程。4.饮食提示： 新疆是水果之乡，  到新疆吃水果是一大乐事，  但千万不要在吃完水果后再喝热茶   水，  以免引起腹泻。同时要注意多喝水， 当地饮食口味偏重， 喜辛辣； 尤其提示的是吃完肉类 食 品后不要立即喝凉水，  避免肠胃不适， 腹泻等消化不良现象。如客人口味不习惯可带些小零食，    以备不时之需。 5.民俗提示： 新疆是一个少数民族聚居的地区，  宗教色彩浓厚， 信仰伊斯兰教的民族不吃猪肉行  程中包含民风民俗内容，  所以尊重地方的民族习惯是我们必须要做到的。在旅游中一定要认真  听从导游的讲解，   不但能够让您了解到和少数民居交流的注意事项， 而且对于增长您的知识也是 一个很大的乐趣。  6.住宿提示：因新疆经济较之内地落后，因此宾馆与内地同级宾馆之间、景区与城市同级宾馆 之间都   略有差异, 对此客人需要有足够的心里准备，   不和内地比较；  7.气温提示： 早晚温差较大， 温差最大可在20度左右，  晚上睡觉时应将空调开到适度，  不要过凉或睡觉时不盖棉被，  造成身体不适。  8.购物提示： 新疆的大部分地区购卖称重商品时的报价为公斤为单位，  所以购买称重商品时请落实报价是公斤   价还是市斤， 在巴扎 （集市） 购买旅游纪念品时， 请在确定购买后再进行讨价还   价。不严肃的讨价还价行为   会招致卖方的不满。如果交易不成，  也请注意文明礼貌。最好在购   买  前先请导游推荐一些购买场所，  玉石等贵重物品最好在指定商场购买。  9.特殊提示： 在游客旅行过程中因不可抗力因素 （自然灾害、政府行为、战争及其他非人力可抗拒因素）  、游客个人行为和第三方团体或人员   （非旅行社及游客个人行为）   对游客造成的人身  及 财产损害、损失而产生或 相关的一切责任、索赔、权利主张和诉讼请求，   本旅行社不予受理和承  担责任。 因游客个人行为在旅游行程中主动与司机、导游、其他游客、旅游地居民等个人 或群体   发生纠纷、语言和肢体冲突后，  所造成的一切后果由造成者个人承担；   行程中发生纠纷后， 游客不得以个人理由拒绝登 （下） 飞机 （车辆、船只） 和入住酒店等行为拖延行程或者脱团，  造成的一切损失由游客自行承担。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2025/7/11 9:54:30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