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康辉</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顾姐</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南北疆途单卧单飞14天（回程包机散拼）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Z372 昆明→乌鲁木齐 15:20-06:16+2</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1、徐世良</w:t>
            </w:r>
          </w:p>
        </w:tc>
        <w:tc>
          <w:tcPr>
            <w:tcW w:w="2310" w:type="dxa"/>
            <w:vAlign w:val="center"/>
            <w:gridSpan w:val="2"/>
          </w:tcPr>
          <w:p>
            <w:pPr/>
            <w:r>
              <w:rPr>
                <w:lang w:val="zh-CN"/>
                <w:rFonts w:ascii="Times New Roman" w:hAnsi="Times New Roman" w:cs="Times New Roman"/>
                <w:sz w:val="20"/>
                <w:szCs w:val="20"/>
                <w:color w:val="000000"/>
              </w:rPr>
              <w:t>530103195012233719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2、孟芬</w:t>
            </w:r>
          </w:p>
        </w:tc>
        <w:tc>
          <w:tcPr>
            <w:tcW w:w="2310" w:type="dxa"/>
            <w:vAlign w:val="center"/>
            <w:gridSpan w:val="2"/>
          </w:tcPr>
          <w:p>
            <w:pPr/>
            <w:r>
              <w:rPr>
                <w:lang w:val="zh-CN"/>
                <w:rFonts w:ascii="Times New Roman" w:hAnsi="Times New Roman" w:cs="Times New Roman"/>
                <w:sz w:val="20"/>
                <w:szCs w:val="20"/>
                <w:color w:val="000000"/>
              </w:rPr>
              <w:t>530103195304203722</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4630.00</w:t>
            </w:r>
          </w:p>
        </w:tc>
        <w:tc>
          <w:tcPr>
            <w:tcW w:w="2310" w:type="dxa"/>
          </w:tcPr>
          <w:p>
            <w:pPr/>
            <w:r>
              <w:rPr>
                <w:lang w:val="zh-CN"/>
                <w:rFonts w:ascii="Times New Roman" w:hAnsi="Times New Roman" w:cs="Times New Roman"/>
                <w:sz w:val="20"/>
                <w:szCs w:val="20"/>
                <w:color w:val="000000"/>
              </w:rPr>
              <w:t>9260.00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总金额：玖仟贰佰陆拾元整</w:t>
            </w:r>
          </w:p>
        </w:tc>
        <w:tc>
          <w:tcPr>
            <w:tcW w:w="2310" w:type="dxa"/>
            <w:textDirection w:val="right"/>
            <w:gridSpan w:val="3"/>
          </w:tcPr>
          <w:p>
            <w:pPr/>
            <w:r>
              <w:rPr>
                <w:lang w:val="zh-CN"/>
                <w:rFonts w:ascii="Times New Roman" w:hAnsi="Times New Roman" w:cs="Times New Roman"/>
                <w:b/>
                <w:color w:val="FF0000"/>
              </w:rPr>
              <w:t>9260.00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顾姐</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10:47:41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