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保山</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保山</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XJT08FJ260706B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河谷仲夏双飞8天（落地小包）</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2026-07-06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2026-07-13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2026-07-06   CZ5728  昆明→乌鲁木齐 20:05-00:35+1</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2026-07-13  CZ5727  乌鲁木齐→昆明 15:00-18:5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1、赵建廉</w:t>
            </w:r>
          </w:p>
        </w:tc>
        <w:tc>
          <w:tcPr>
            <w:tcW w:w="2310" w:type="dxa"/>
            <w:vAlign w:val="center"/>
            <w:gridSpan w:val="2"/>
          </w:tcPr>
          <w:p>
            <w:pPr/>
            <w:r>
              <w:rPr>
                <w:lang w:val="zh-CN"/>
                <w:rFonts w:ascii="Times New Roman" w:hAnsi="Times New Roman" w:cs="Times New Roman"/>
                <w:sz w:val="20"/>
                <w:szCs w:val="20"/>
                <w:color w:val="000000"/>
              </w:rPr>
              <w:t>533001196907220387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2、汉丽萍</w:t>
            </w:r>
          </w:p>
        </w:tc>
        <w:tc>
          <w:tcPr>
            <w:tcW w:w="2310" w:type="dxa"/>
            <w:vAlign w:val="center"/>
            <w:gridSpan w:val="2"/>
          </w:tcPr>
          <w:p>
            <w:pPr/>
            <w:r>
              <w:rPr>
                <w:lang w:val="zh-CN"/>
                <w:rFonts w:ascii="Times New Roman" w:hAnsi="Times New Roman" w:cs="Times New Roman"/>
                <w:sz w:val="20"/>
                <w:szCs w:val="20"/>
                <w:color w:val="000000"/>
              </w:rPr>
              <w:t>533001197307033945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3、赵文勇</w:t>
            </w:r>
          </w:p>
        </w:tc>
        <w:tc>
          <w:tcPr>
            <w:tcW w:w="2310" w:type="dxa"/>
            <w:vAlign w:val="center"/>
            <w:gridSpan w:val="2"/>
          </w:tcPr>
          <w:p>
            <w:pPr/>
            <w:r>
              <w:rPr>
                <w:lang w:val="zh-CN"/>
                <w:rFonts w:ascii="Times New Roman" w:hAnsi="Times New Roman" w:cs="Times New Roman"/>
                <w:sz w:val="20"/>
                <w:szCs w:val="20"/>
                <w:color w:val="000000"/>
              </w:rPr>
              <w:t>53300119680708033X</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10080.00</w:t>
            </w:r>
          </w:p>
        </w:tc>
        <w:tc>
          <w:tcPr>
            <w:tcW w:w="2310" w:type="dxa"/>
          </w:tcPr>
          <w:p>
            <w:pPr/>
            <w:r>
              <w:rPr>
                <w:lang w:val="zh-CN"/>
                <w:rFonts w:ascii="Times New Roman" w:hAnsi="Times New Roman" w:cs="Times New Roman"/>
                <w:sz w:val="20"/>
                <w:szCs w:val="20"/>
                <w:color w:val="000000"/>
              </w:rPr>
              <w:t>30240.00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总金额：叁万零贰佰肆拾元整</w:t>
            </w:r>
          </w:p>
        </w:tc>
        <w:tc>
          <w:tcPr>
            <w:tcW w:w="2310" w:type="dxa"/>
            <w:textDirection w:val="right"/>
            <w:gridSpan w:val="3"/>
          </w:tcPr>
          <w:p>
            <w:pPr/>
            <w:r>
              <w:rPr>
                <w:lang w:val="zh-CN"/>
                <w:rFonts w:ascii="Times New Roman" w:hAnsi="Times New Roman" w:cs="Times New Roman"/>
                <w:b/>
                <w:color w:val="FF0000"/>
              </w:rPr>
              <w:t>30240.00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2026/07/06</w:t>
            </w:r>
          </w:p>
        </w:tc>
        <w:tc>
          <w:tcPr>
            <w:tcW w:w="2310" w:type="dxa"/>
            <w:gridSpan w:val="7"/>
          </w:tcPr>
          <w:p>
            <w:pPr/>
            <w:r>
              <w:rPr>
                <w:lang w:val="zh-CN"/>
                <w:rFonts w:ascii="Times New Roman" w:hAnsi="Times New Roman" w:cs="Times New Roman"/>
                <w:b/>
                <w:color w:val="000000"/>
              </w:rPr>
              <w:t>昆明－乌鲁木齐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长水机场搭乘航班前往大美新疆！接机后送您入住酒店休息，然后自由活动，如时间允许您可自行前往推荐景点参观游览（不含单独用车）。次日出发时间司机和管家会发信息或电话告知，请您注意查收。</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早餐：不含；午餐：不含；晚餐：不含；住宿：鲁木齐</w:t>
            </w:r>
          </w:p>
        </w:tc>
      </w:tr>
      <w:tr>
        <w:tc>
          <w:tcPr>
            <w:tcW w:w="2310" w:type="dxa"/>
            <w:vAlign w:val="center"/>
            <w:vMerge w:val="restart"/>
          </w:tcPr>
          <w:p>
            <w:pPr/>
            <w:r>
              <w:rPr>
                <w:lang w:val="zh-CN"/>
                <w:rFonts w:ascii="Times New Roman" w:hAnsi="Times New Roman" w:cs="Times New Roman"/>
                <w:sz w:val="20"/>
                <w:szCs w:val="20"/>
                <w:color w:val="000000"/>
              </w:rPr>
              <w:t>2026/07/07</w:t>
            </w:r>
          </w:p>
        </w:tc>
        <w:tc>
          <w:tcPr>
            <w:tcW w:w="2310" w:type="dxa"/>
            <w:gridSpan w:val="7"/>
          </w:tcPr>
          <w:p>
            <w:pPr/>
            <w:r>
              <w:rPr>
                <w:lang w:val="zh-CN"/>
                <w:rFonts w:ascii="Times New Roman" w:hAnsi="Times New Roman" w:cs="Times New Roman"/>
                <w:b/>
                <w:color w:val="000000"/>
              </w:rPr>
              <w:t>乌鲁木齐-赛里木湖日落-赛湖（行程约550km，约6小时）</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一路高速沿着准葛尔盆地南部天山北麓前行,车窗左侧可远眺连绵起伏的天山山脉,车窗右侧则是守护新疆的兵团城市村镇和农田，一路向西,汽车爬上坡顶会惊现一片蓝色的湖泊,这就是大西洋的最后一滴眼泪【赛里木湖-含门票及区间车】（游玩时间约3H），湖水的蓝色吸引了所有人，又非一眼能看透，抵达后换乘区间车进入赛里木湖，大家可以在赛里木湖湖边自由漫步，慢享静下来的时光。夕阳的余辉如梦幻的乡幔，轻柔的洒在湛蓝的湖面上。瞬间湖水被染成了橙红色，波光粼粼，就像很多宝石在闪烁。再加上远处的山峦在余晖中显得特别雄伟壮观，它们的轮廓和天空、湖水交织在一起，美得就像一幅特别壮丽的梦幻画卷。晚入住赛里木湖门口酒店。ᐅ 备选方案：优先安排汽车前往赛里木湖；根据旅行社安排，也可能换乘动车抵达奎屯站，由司机接站，再前往赛里木湖游玩，全程费用不变，无需额外补差价。</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早餐：酒店含早；午餐：不含；晚餐：不含；住宿：赛里木湖</w:t>
            </w:r>
          </w:p>
        </w:tc>
      </w:tr>
      <w:tr>
        <w:tc>
          <w:tcPr>
            <w:tcW w:w="2310" w:type="dxa"/>
            <w:vAlign w:val="center"/>
            <w:vMerge w:val="restart"/>
          </w:tcPr>
          <w:p>
            <w:pPr/>
            <w:r>
              <w:rPr>
                <w:lang w:val="zh-CN"/>
                <w:rFonts w:ascii="Times New Roman" w:hAnsi="Times New Roman" w:cs="Times New Roman"/>
                <w:sz w:val="20"/>
                <w:szCs w:val="20"/>
                <w:color w:val="000000"/>
              </w:rPr>
              <w:t>2026/07/08</w:t>
            </w:r>
          </w:p>
        </w:tc>
        <w:tc>
          <w:tcPr>
            <w:tcW w:w="2310" w:type="dxa"/>
            <w:gridSpan w:val="7"/>
          </w:tcPr>
          <w:p>
            <w:pPr/>
            <w:r>
              <w:rPr>
                <w:lang w:val="zh-CN"/>
                <w:rFonts w:ascii="Times New Roman" w:hAnsi="Times New Roman" w:cs="Times New Roman"/>
                <w:b/>
                <w:color w:val="000000"/>
              </w:rPr>
              <w:t>二进赛里木湖 深度环湖-旅拍-果子沟悬石打卡拍照-薰衣草庄园（花期赠送）六星街-品尝冰淇淋-伊宁【车程约140KM，约2.5H】</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二进赛里木湖-赠送环湖游览】（游玩时间约5H），我们将依次停靠环湖各经典观景平台——点将台登高望远，整个赛里木湖尽收眼底，仿佛能望见历史的回响；天鹅乐水处，若偶遇湖中嬉戏的白天鹅，那便是旅途赠予的额外惊喜；驶过亲水滩，湖水近在咫尺，呈现出动人心魄的、介于蒂芙尼蓝与祖母绿之间的梦幻色彩，在阳光下闪烁着碎钻般的光芒；途经西海草原，野花织成绵延的花毯，一直铺展到水边。赠送赛里木湖旅拍用镜头私藏这片雪域净土的每一个动人细节。（无妆造，每人9张精修，赠送项目不用不退）。 让我们以最自在的方式，将赛里木湖的春之序曲，深深印刻在记忆里。游览结束后，我们乘车前往伊宁市，途径风景如画的果子沟大桥进入伊犁地界，车观雄伟壮观的【果子沟大桥】（途观） ，它是国内第一座公路双塔双索面钢桁梁斜拉桥，在天山山脉和原始松林的映衬下十分雄伟壮观。前往薰衣草庄园（游玩时间约40min）薰衣草为当地经济作物，盛花期在6月10日—7月10日前后，花期后不再赠送，敬请了解）这里被誉为“中国版的普罗旺斯”，当盛夏的风拂过天山北麓，万亩薰衣草便化作一片流动的紫色海洋，铺展在蓝天白云与巍峨雪山之间。游玩后我们走进伊宁的“城市会客厅”——六星街（无门票，赠送项目不用不退），这里可不是普通街区，它的布局是从中心向外辐射六条主路，像星星的光芒一样，超级有意思！漫步在彩色小巷里，手风琴声随风飘来，俄罗斯风情的木屋、维吾尔族的窗棂、塔塔尔族的门廊……每一处都是风景。赠送冰淇淋（赠送项目不用不退），边吃边逛，沉浸式体验新疆的慢生活节奏。晚入住伊宁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早餐：酒店含早；午餐：不含；晚餐：不含；住宿：伊宁</w:t>
            </w:r>
          </w:p>
        </w:tc>
      </w:tr>
      <w:tr>
        <w:tc>
          <w:tcPr>
            <w:tcW w:w="2310" w:type="dxa"/>
            <w:vAlign w:val="center"/>
            <w:vMerge w:val="restart"/>
          </w:tcPr>
          <w:p>
            <w:pPr/>
            <w:r>
              <w:rPr>
                <w:lang w:val="zh-CN"/>
                <w:rFonts w:ascii="Times New Roman" w:hAnsi="Times New Roman" w:cs="Times New Roman"/>
                <w:sz w:val="20"/>
                <w:szCs w:val="20"/>
                <w:color w:val="000000"/>
              </w:rPr>
              <w:t>2026/07/09</w:t>
            </w:r>
          </w:p>
        </w:tc>
        <w:tc>
          <w:tcPr>
            <w:tcW w:w="2310" w:type="dxa"/>
            <w:gridSpan w:val="7"/>
          </w:tcPr>
          <w:p>
            <w:pPr/>
            <w:r>
              <w:rPr>
                <w:lang w:val="zh-CN"/>
                <w:rFonts w:ascii="Times New Roman" w:hAnsi="Times New Roman" w:cs="Times New Roman"/>
                <w:b/>
                <w:color w:val="000000"/>
              </w:rPr>
              <w:t>伊宁-伊昭公路-夏塔草原-昭苏【车程约120KM ，行车约3H】</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昭苏，穿越【伊昭公路】（每年5月中下旬左右开通）这条古丝绸之路上的“弓月道”像是天山遗落人间的百里画廊，短短一百多公里便浓缩了伊犁七八分的风光精髓，车轮在蜿蜒险峻的盘山路上盘旋攀升，窗外却是一场流动的视觉盛宴——从伊宁市的田园诗画到乌孙山脚下的草甸如茵，当翻越海拔三千多米的安格列特达坂，白石峰如一尊白色巨塔兀立云端的刹那，你才真正读懂何为“一山看四季，半日越冬夏”，悬崖峭壁与雪岭云杉擦肩而过，高山草甸与幽深峡谷交替闪现，在云端集市的木栈道上极目远眺，伊犁河谷的辽阔与群山的巍峨尽收眼底。后抵达【夏塔草原】（游览约3H），这片被誉为“长在天边的草原”像是天山脚下最立体的画卷，当你穿过茂密的雪岭云杉林冲出峡谷的刹那，辽阔坦荡的绿意便毫无保留地铺展到天际线，脚下是如巨大绒毯般起伏绵延的草场，各种不知名的野花在六七月间竞相绽放，如星星般点缀其间，抬眼望去，巍峨的木扎尔特雪山与冰川近在咫尺、清晰而高洁，与山顶缭绕的白云形成遥相呼应的对望，仿佛雪山是白云梳妆的倒影，夏塔河从崇山峻岭中一泻而出，晶莹剔透如一条玉带划开平坦的草原，而三五成群的牛羊和马驹悠闲地散落其间，头埋进齐腿深的草丛里吃草，任时光在这里慢下来、慢下来。晚入住民宿/酒店休息，结束今日行程。ᐅ 备选方案：1.伊昭公路通常于每年5月中下旬开放，受季节和天气影响较大。若届时公路未开通或因不可抗力临时封闭，行程将调整为经577高速前往昭苏，无费用增减，无额外情感补偿；2. 若夏塔景区未开放，则置换为：第四天伊宁-自驾库尔德宁草原-特克斯县                                                    第五天特克斯县-琼库什台自愿放弃伊昭公路、夏塔草原及湿地公园，退还门票差价60元/人，无额外情感补偿，敬请谅解。</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早餐：酒店含早；午餐：不含；晚餐：不含；住宿：昭苏</w:t>
            </w:r>
          </w:p>
        </w:tc>
      </w:tr>
      <w:tr>
        <w:tc>
          <w:tcPr>
            <w:tcW w:w="2310" w:type="dxa"/>
            <w:vAlign w:val="center"/>
            <w:vMerge w:val="restart"/>
          </w:tcPr>
          <w:p>
            <w:pPr/>
            <w:r>
              <w:rPr>
                <w:lang w:val="zh-CN"/>
                <w:rFonts w:ascii="Times New Roman" w:hAnsi="Times New Roman" w:cs="Times New Roman"/>
                <w:sz w:val="20"/>
                <w:szCs w:val="20"/>
                <w:color w:val="000000"/>
              </w:rPr>
              <w:t>2026/07/10</w:t>
            </w:r>
          </w:p>
        </w:tc>
        <w:tc>
          <w:tcPr>
            <w:tcW w:w="2310" w:type="dxa"/>
            <w:gridSpan w:val="7"/>
          </w:tcPr>
          <w:p>
            <w:pPr/>
            <w:r>
              <w:rPr>
                <w:lang w:val="zh-CN"/>
                <w:rFonts w:ascii="Times New Roman" w:hAnsi="Times New Roman" w:cs="Times New Roman"/>
                <w:b/>
                <w:color w:val="000000"/>
              </w:rPr>
              <w:t>昭苏-湿地公园天马浴河-特克斯八卦城-【琼库什台】－入住琼库什台大窗户木屋【车程约210km，行车约5h】</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湿地公园】观赏天马浴河（游览约1H），特克斯河畔的上百匹伊犁马如离弦之箭奔腾入水，马蹄踏碎清冽河面，飞溅的浪花在阳光下折射出碎银般的光芒，水雾中飞扬的鬃毛勾勒出狂草的笔意，这场名为“天马浴河”的视觉盛宴，将天马之乡的野性与壮美浓缩成百米河道的流动史诗。后途径特克斯八卦城这里是世界上最大、最完整的八卦形态古城，登顶可俯瞰八条主街放射状全景，街道布局如迷宫般神奇，可漫步街头，感受易经文化与多民族风情的交融。前往"中国历史文化名村"—【琼库什台村】（游览约5H），沿途边走边拍，抵达琼库什台景区游览；这里，是哈萨克语中的“大平台子”——琼库什台。草原如绿色的绸缎起伏，勾勒出“人体草原”的柔美曲线；雪山终年不化，在阳光下泛着冷冽的光；墨绿的云杉林沿着山坡延展，一直铺到雪山脚下；原木搭建的小屋错落有致，屋顶长满青苔，仿佛从草甸里自然生长出来。这里是乌孙古道的北起点，千年之前，出征的将士、传道的僧侣、和亲的公主、络绎不绝的商贾，都曾在这里留下足迹。如今，古道褪去金戈铁马的喧嚣，只余木屋炊烟与雪山相映。傍晚，夕阳把木屋的影子拉得很长，牛羊踏着余晖归圈，整个村落浸在暖金色的寂静里。晚入住琼库什台木屋。晴朗时，银河像一条发光的丝带横亘天际，星座清晰可辨，连流星划过的轨迹都能看得真切。躺在木屋前的草地上，听着远处溪流的声音，抬头便是亿万颗星星在闪烁——这种震撼，是城市里永远无法复制的浪漫。</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早餐：酒店含早；午餐：不含；晚餐：不含；住宿：琼库什台</w:t>
            </w:r>
          </w:p>
        </w:tc>
      </w:tr>
      <w:tr>
        <w:tc>
          <w:tcPr>
            <w:tcW w:w="2310" w:type="dxa"/>
            <w:vAlign w:val="center"/>
            <w:vMerge w:val="restart"/>
          </w:tcPr>
          <w:p>
            <w:pPr/>
            <w:r>
              <w:rPr>
                <w:lang w:val="zh-CN"/>
                <w:rFonts w:ascii="Times New Roman" w:hAnsi="Times New Roman" w:cs="Times New Roman"/>
                <w:sz w:val="20"/>
                <w:szCs w:val="20"/>
                <w:color w:val="000000"/>
              </w:rPr>
              <w:t>2026/07/11</w:t>
            </w:r>
          </w:p>
        </w:tc>
        <w:tc>
          <w:tcPr>
            <w:tcW w:w="2310" w:type="dxa"/>
            <w:gridSpan w:val="7"/>
          </w:tcPr>
          <w:p>
            <w:pPr/>
            <w:r>
              <w:rPr>
                <w:lang w:val="zh-CN"/>
                <w:rFonts w:ascii="Times New Roman" w:hAnsi="Times New Roman" w:cs="Times New Roman"/>
                <w:b/>
                <w:color w:val="000000"/>
              </w:rPr>
              <w:t>琼库什台-那拉提空中草原-花海那拉提-那拉提镇</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那拉提空中草原】（游览约3小时）作为世界四大河谷草原之一，这里的风光堪称“山水画卷本画”——山泉密布，溪流交织，绿意盎然的草原与远山森林构成绝美背景。牛羊散落在山坡上，悠闲地啃食着夏日的丰美。哈萨克牧民的毡房星星点点，炊烟袅袅升起，为这幅画卷添上一笔人间烟火。站在观景台上眺望，风从耳边掠过，带着青草和野花的香气——那一刻，整个世界都在眼前铺开，温柔而辽阔。后前往【花海那拉提】，沉浸式体验哈萨克族民俗（游览+用餐约2小时，赠送项目不用不退）您将免费获赠一场集文化、美食、互动与影像于一体的深度哈萨克民俗盛宴，让草原之旅不止于风景，更有温度与记忆：体验1·哈萨克民俗深度工坊哈萨克民俗深度体验：射箭、奶香小羊、马奶工坊、陶趣塑罐、草原皮艺、打馕等；体验2·沉浸式哈萨克传统婚礼走进礼堂毡房，沉浸式见证一场别开生面的哈萨克族婚礼秀，欢快的“佳尔-佳尔”歌声、撒下的糖果与祝福，您不只是旁观者，更是这份喜悦的分享者；体验3·民族歌舞盛宴+草原美食内场演出：欣赏原汁原味的哈萨克族歌舞表演，冬不拉弹唱、黑走马舞蹈……（约90分钟）地道美食：享用10-12道哈萨克族特色佳肴，手抓肉、包尔萨克、马肠子……搭配自制果酒、果饮、新鲜果盘体验4·轻旅拍记录专业摄影师为您捕捉精彩瞬间，赠送6张精修照片，让花海、笑容与民俗体验成为永恒的记忆；ᐅ 备选方案：若花海那拉提未营业，则更换为烧烤晚餐，无费用变更，敬请谅解。</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早餐：酒店含早；午餐：不含；晚餐：不含；住宿：那拉提镇</w:t>
            </w:r>
          </w:p>
        </w:tc>
      </w:tr>
      <w:tr>
        <w:tc>
          <w:tcPr>
            <w:tcW w:w="2310" w:type="dxa"/>
            <w:vAlign w:val="center"/>
            <w:vMerge w:val="restart"/>
          </w:tcPr>
          <w:p>
            <w:pPr/>
            <w:r>
              <w:rPr>
                <w:lang w:val="zh-CN"/>
                <w:rFonts w:ascii="Times New Roman" w:hAnsi="Times New Roman" w:cs="Times New Roman"/>
                <w:sz w:val="20"/>
                <w:szCs w:val="20"/>
                <w:color w:val="000000"/>
              </w:rPr>
              <w:t>2026/07/12</w:t>
            </w:r>
          </w:p>
        </w:tc>
        <w:tc>
          <w:tcPr>
            <w:tcW w:w="2310" w:type="dxa"/>
            <w:gridSpan w:val="7"/>
          </w:tcPr>
          <w:p>
            <w:pPr/>
            <w:r>
              <w:rPr>
                <w:lang w:val="zh-CN"/>
                <w:rFonts w:ascii="Times New Roman" w:hAnsi="Times New Roman" w:cs="Times New Roman"/>
                <w:b/>
                <w:color w:val="000000"/>
              </w:rPr>
              <w:t>那拉提镇-独库公路北段-唐布拉百里画廊-乌鲁木齐（车程约490KM，行车约8H）</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穿越中国最美公路之一的【独库公路】，一路欣赏四季不同的美景，跨越天山，掠过冰川。独库公路有三分之一是悬崖绝壁，五分之一地段处于高山永冻层，跨越了天山近十条主要河流，翻越终年积雪的四个冰达坂，随着海拔的渐渐升高开始一层层剥开它的神秘。从独库公路的乔尔玛向西拐入S315省道，便一头扎进了【唐布拉百里画廊】（游览约1H）的怀抱。这里是被誉为“百里长卷，天然画廊”的风景长廊，喀什河如一条碧绿的绸带，在峡谷间蜿蜒铺展，串联起雪山、云杉、草原和哈萨克牧民的毡房。这里的景色是流动的、立体的。河谷两岸，绿草如茵的山坡上，牛羊像散落的珍珠；远处，巍峨的雪山在云层中时隐时现，冷杉林如列队的卫兵，整齐地排列在山坡之上 。晚抵达乌鲁木齐入住酒店。 备选方案：为确保您的正常出行,请务必仔细阅读以下变更内容：因独库公路通行受季节天气影响较大，每年只在6月中旬至9月底通车，即使通车期间遇到恶劣天气等因素，会导致临时封路交通管制等无法通行。若独库公路无法正常通行，为了您后期行程正常的出行，则安排以下备选方案出行：第六天：那拉提镇-途径巩乃斯林场-翻越海拔3400米的查汗努尔达板-穿越全国最长的高速隧道天山胜利隧道-乌鲁木齐（车程约430KM，行车约8H）如此路依然封路，则变更为：那拉提-伊宁-【动车/火车】-乌鲁木齐（火车票约128元/人，费用需自理）因不可抗力因素所导致，无费用退费，无额外情感补偿，敬请谅解。</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早餐：酒店含早；午餐：不含；晚餐：不含；住宿：乌鲁木齐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2026/07/13</w:t>
            </w:r>
          </w:p>
        </w:tc>
        <w:tc>
          <w:tcPr>
            <w:tcW w:w="2310" w:type="dxa"/>
            <w:gridSpan w:val="7"/>
          </w:tcPr>
          <w:p>
            <w:pPr/>
            <w:r>
              <w:rPr>
                <w:lang w:val="zh-CN"/>
                <w:rFonts w:ascii="Times New Roman" w:hAnsi="Times New Roman" w:cs="Times New Roman"/>
                <w:b/>
                <w:color w:val="000000"/>
              </w:rPr>
              <w:t>乌鲁木齐-昆明</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相处的日子总是很短暂，今天是活动解散日，大家根据返回大交通时间，前往乌鲁木齐机场或乌鲁木齐火车站，依依不舍离开乌鲁木齐，返回各自温馨的家。愿这段旅途中的风景与故事，一路相伴，温暖如初。期待下一次，我们再出发</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早餐：酒店含早；午餐：；晚餐：；住宿：</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车辆：2-6小团，9改7豪华舱（不保证用车车型）保证一人一座（接送机为其他车型、自由活动不含车）；住宿：共7晚，全程3晚4星/钻高档型酒店+1晚赛湖生活区3钻酒店+1晚琼库什台2-3钻民宿+1晚昭苏3钻民宿+1晚那拉提2-3钻民宿双人标准间；单人报名同意拼住，不论拼住成功与否，我社均不收单房差；拼住者为本团游客或他团游客或司机，如不同意，则补足单房差，一个成人带1个小孩，儿童必须含床，新疆酒店整体条件水平与内地差距较大，不能跟一二三线城市相比；乡镇、山区、景区酒店又比城市酒店差一到二个档次，请团友做好心里准备；门票：行程中所列景点首道大门票及区间车（本产品门票为团队优惠联票，如持有军官证、伤残证、老年证、学生证等特殊证件退费标准见详细报价，不以景区挂牌价为准，赠送游览项目不参加或遇项目关闭或不可抗力因素无法游览则无退费，尽请谅解）用餐：酒店含早，赠送1正餐，其余自理；司机：无导游服务，安排司机负责安全驾驶（司机为了保证您的安全，无法像导游一样讲解与陪同，敬请谅解）。儿童：儿童费用仅包含旅游车费、服务费、保险费，其余费用需自理。</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门票说明：本产品门票为团队优惠联票，如持有军官证、伤残证、老年证、学生证等特殊证件退费标准以旅行社协议价为准，赠送目不参加或遇项目关闭或不可抗力因素无法游览则无退费，尽请谅解；住宿说明：全程入住标间（一个房间2个床位）单个报名的旅行社协助同性人员（包含司机）拼住，如要求自行入住需缴纳单间差全程一人入住一间房间。如出发前已拼住后再要求单人入住的则需补交2人单间差费用；餐食说明：行程沿线受地域限制餐饮质量有限且个别餐为路餐/简餐（特色抓饭或拌面），请游客提前做好心理准备；另途中用餐时间如因特殊原因难于掌握，用餐时间会较早或较迟，请提前自备零食；导游说明：不含导游，司机兼工作人员、负责安全驾驶、购买门票、办理入住、安排用餐等；儿童说明：儿童不含早餐，不含门票，不含床位。（如需增订门票：可提前与旅行社沟通，代买门票）其他说明：各景区、酒店以及公路服务区内均有商品销售，不属于行程内购物店范畴、非在本协议内商场，商店内购买的商品，我社不提供退换货的协助工作，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保山</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2026/7/7 11:02:09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