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13529297717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XJL08FJ250723A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疆山壹号双飞8 （包机吐鲁番往返）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1、李寅杰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530103199803052138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2、潘嫔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530122199706050367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18487266257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18760.00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昆明-吐鲁番动车-乌鲁木齐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达吐鲁番自行前往吐鲁番高铁站、乘坐动车前往乌鲁木齐后送您入住酒店休息，然后自由活动，如时间允许您可自行前往推荐景点参观游览（不含单独用车）。次日出发时间导游会发信息或电话告知，请您注意查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乌鲁木齐-【天山天池】-S21 沙漠公路-阿勒泰/北屯【车程约 540KM 行车约 6/7H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人间瑶池”【天山天池风景区】（含门区约2小时左右）。后乘车穿越【S21新疆首条沙漠高速公路】，途经：中国第二大沙漠－古尔班通古特沙漠边缘，卡拉麦里有蹄类动物保护区，有幸的话可以看见国家一级保护动物普氏野马。游玩后乘车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早餐：酒店赠送；午餐：团餐；晚餐：自理；住宿：阿勒泰/北屯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勒泰/北屯-【五彩滩】-【喀纳斯】－天缘山庄/贾登峪/禾木【车程约 280KM 行车约 4/5H】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游览【五彩滩】（含门前票，约50分钟左右）。游玩后继续乘车前往贾登峪换乘区间车进入“人间净土”【喀纳斯国家地质公园】（含门区，约3小时左右）。赠送前往【图瓦人家访-赠送不去不退】，之后可乘坐【喀纳斯游船－自理】欣赏喀纳斯三道弯湖光山色美景，游玩后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早餐：酒店赠送；午餐：团餐；晚餐：团餐；住宿：天缘山庄/贾登峪/禾木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天缘山庄/贾登峪/禾木—【禾木村】—乌尔禾/克拉玛依【车程约 460KM 行车约 6/7H】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“神的自留地”【禾木村】（含门区、约3小时左右），禾木村坐落在重山阻隔的一个大河谷里。禾木的白桦树在太阳的照射下闪耀着金色的光芒，折射出一幅幅优美、恬静、色彩斑斓的俄罗斯油画。这里保存着自然、原始的山野风光，风景独美，禾木河自东北向西南流淌，原始村落与大草原和谐自然地融为一体，十分壮观。可登【禾木观景台】，眺望山下整个禾木村落，山下的禾木村景色优美，错落有致地散落在平地间，依山傍水、白桦树荫，漫步其中呼吸带着泥土芬芳的新鲜空气，感受纯粹的原野气息.摄影家的天堂，美如画卷。漫步其中呼吸带着泥土芬芳的新鲜空气，感受纯粹的原野气息，游玩乘车下山前往克拉玛依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早餐：酒店赠送；午餐：自理；晚餐：团餐；住宿：乌尔禾/克拉玛依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乌尔禾/克拉玛依-【赛里木湖】-可克达拉/伊宁（车程约 560KM，约 8H）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早餐后乘车前往赛里木湖，抵达被誉为“大西洋最后一滴眼泪”的—【赛里木湖】（含门区、约3小时左右）。途经网红大桥-果子沟大桥，全称果子沟双塔双索面钢桁梁斜拉桥。抵达酒店入住休息。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早餐：酒店赠送；午餐：团餐；晚餐：自理；住宿：可克达拉/伊宁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伊宁/可克达拉-【薰衣草园】-【那拉提草原】--新源/那拉提镇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普罗旺斯【薰衣草园（赠送）】【薰衣草为当地经济作物，盛花期在6月10—7月10日前后，花期后不再赠送，敬请了解】，之后乘车前往那拉提游客服务中心换乘区间车进入游览【那拉提空中草原】(含门区、约3小时左右）。游玩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早餐：酒店赠送；午餐：团餐；晚餐：团餐；住宿：新源/那拉提镇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新源/那拉提-【网红独库公路】-乌鲁木齐【车程约 550KM 行车约 8/10H】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换乘7座商务车穿越中国最美公路之一的独库公路前往奎屯，翻越乔尔玛达阪一天体验四季变幻，独库公路，全长561公里、连接南北疆的公路。横亘崇山峻岭、穿越深山峡谷，连接了众多少数民族聚居区。它的贯通，使得南北疆路程由原来的1000多公里缩短了近一半，堪称是中国公路建设史上的一座丰碑。行走独库公路，两边风景十分壮观，经【乔尔玛烈士纪念碑】，看望烈士的守护者—陈俊贵和他的家人。沿途赠送前往欣赏【百里画廊之称的唐布拉-无门票】，是伊犁颇负盛名的五大草原之一，车辆行驶在唐布拉百里画廊，沿途都是景，喀什河东西贯通，南北山岭高悬，不少沟谷有天然温泉，分布密度其他山系少见的。下午抵达奎屯后换成旅游大巴车或继续乘坐7座商务车返回乌鲁木齐（根据车辆资源安排）。抵达乌鲁木齐后前往酒店入住休息别提醒：为了确保您的正常出行,请务必仔细阅读以下变更内容，阅读知晓后，我社不再接受调整后的投诉，请您谅解。因独库公路通行受季节天气影响较大，每年只在6月中旬至9月底通车，即使通车期间遇到恶劣天气等因素，会导致临时封路，交通管制等无法通行，为了您后期行程正常的出行，则安排以下备选方案出行，无费用增减，请阅读知晓。备选路线：第七天：那拉提镇—赠送天山秘境-孟克特古道—伊宁乘坐火车或动车二等座返回乌鲁木齐入住酒店（无任何费用可退，不接受任何无理投诉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乌鲁木齐动车-吐鲁番-昆明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大家根据返回大交通时间，前往乌鲁木齐高铁站，乘坐动车出发吐鲁番抵达后自行前往吐鲁番机场、乘机返回昆明。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-吐鲁番-昆明大交通费用车辆：专属定制2+1航空座椅车型（10人以下安排7-17座其它车型自由活动不含车、接送机安排其他车型）；住宿：全程含7晚住宿，精选3晚4钻/星酒店+升级2晚5钻/星酒店+1晚禾木木屋+1晚舒适型民宿或酒店新疆酒店整体条件水平与内地差距较大，不能跟一二三线城市相比；乡镇、山区、景区酒店又比城市酒店差一到二个档次，请团友做好心理准备；门票：行程中所列景点首道大门票及区间车：门票已享受团队优惠政策，优惠差价不以门市挂牌价为准餐食：含7早8正餐，正餐平均50元/人（正餐八菜一汤十人一桌，不足十人则按比例减少菜品数量和分量）备注：旅程沿线受地域限制餐饮质量有限且个别餐为路餐特色抓饭或拌面，请游客提前做好心理准备，不吃不退；另途中用餐时间难于掌握可能用餐时间会较早或较迟，请游客提前自备零食，异地旅游用餐较易引起水土不服，请自备常用药。导游：持证导游讲解服务（10人以下司机兼工作人员、负责安全驾驶、安排住宿、购买门票等）儿童：儿童费用包含旅游车费、正餐、导游服务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预定时务必提供准确完整的身份信息、游客联系方式，以免预订错误影响出行，如因游客个人原因提供信息不准确，由此造成损失，旅行社不承担责任。2.出行过程中，如游客中途选择离团，未完成部分视为游客自愿放弃，车费导服等费用无法退还，扣除已产生费用后，退还剩余部分，敬请谅解。3.出行过程中，因不可抗力因素造成景点关闭未能正常游玩的，双方协商后根据实际情况取消、更换景点，费用差价现场退补。4.新疆地区饮食口味偏盐偏辣，口味稍重于内地，若有口味要求，请提前与导游/司机沟通。5.用餐时间：由于新疆和内地有2小时左右时差（但依然采用北京时间），用餐时间有所差异，请提前自备零食。6.因新疆经济条件有限，交通、酒店、服务及设施、餐饮等方面与发达城市相比会有一定的差距，敬请谅解。7.行程说明：以上行程安排可能会根据当天天气、温度、路况、景区等实际情况进行适当调整。行程中标注的时间节点仅供参考，具体以实际执行为准。8.本产品行程实际出行中，在不减少景点，征得游客同意的情况下，导游/司机可能会根据天气交通等情况，对您的行程进行适当的调整，已确保行程顺利进行（如景点前后顺序调换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必带证件：身份证2.气候提示：景区内温差较大，6-8月中午可穿短袖，长裤，早晚较凉，需带外套即可（冲锋衣等），鞋子建议穿登山鞋或旅游鞋。3.旅途中请携带雨具、帽子、手套、太阳镜、防晒霜、个人洗漱用品、保温杯（新疆水质较硬，喝烧开的水较好）；4.常用药品建议带感冒药、肠胃药、创可贴、防蚊水、风油精（特别提醒：北方干燥，须备去火、润喉药物）；5.旅游提示：新疆地域辽阔，景点之间线路较长，故乘车时间较长，相对内地旅游比较辛苦，请游客做好心理准备行程中，需注意以下事项：钱包、手机、钥匙等随身物品交由同伴保管或自行保管好；游玩时请听从工作人员的安排，请勿擅自做主；6.饮食提示：在新疆旅行过程中，要注意多喝水，由于餐饮多为牛、羊肉，且北方大部分地区口味偏重，喜辛辣；尤其提示的是吃完肉类食品后不要立即喝凉水，避免肠胃不适，腹泻等消化不良现象。如客人口味不习惯可带些小零食，以备不时之需；7.民俗了解：新疆是一个少数民族聚居的地区，行程中包含民风民俗内容，所以尊重地方的民族习惯是我们必须做到的。在旅游中一定要认真听从导游的讲解，不但能够让您了解到和少数民居交流的注意事项，而且对于增长您的知识也是一个很大的乐趣；8.为了使你的旅游不留下遗憾，请务必保持好你的相机电量及内存空间的充足，以便能拍摄下新疆独有的自然风光及民风民俗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2025/7/11 10:09:02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