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山西鑫泽国际旅行社有限公司官渡西派分公司团队/散客确认书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昆明康辉旅行社有限公司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徐莹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13529386758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缪清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18788172768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XJT08FJ260729A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穿越南疆三飞8日（散拼）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5(3大2小)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2026-07-29 CZ5728 昆明→乌鲁木齐 20:05-00:20+1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2026-08-04 CZ6808 喀什→乌鲁木齐 21:45-23:35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2026-08-05 CZ6949 乌鲁木齐→昆明 10:05-16:1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1、代吉增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530112195401123210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2、张美仙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530112195504253229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3、代巧媛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53011219811030324X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4、代静萱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530102201512300326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5、马澄萱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53010220130226032X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2679.00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8037.00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3279.00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3279.00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总金额：壹万叁仟柒佰玖拾陆元整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13796.00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签合同，13岁占床，10岁不占床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中信银行昆明国贸支行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骆玉开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6217681901979511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兴业银行股份有限公司昆明滇池度假区支行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山西鑫泽国际旅行社有限公司云南昆明分公司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471190100100057852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471170100100203093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昆明-乌鲁木齐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昆明乘航班飞往举世闻名的“歌舞之乡、瓜果之乡、金玉之邦”—新疆自治区首府【乌鲁木齐】（准葛尔蒙古语为“优美的牧场”），接机后入住酒店，今天行程结束。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2026/07/30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乌鲁木齐-博斯腾湖-库尔勒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早餐后乘车前往【博斯腾湖】（含门票），晚入住酒店。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早餐：含；午餐：含；晚餐：含；住宿：库尔勒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2026/07/31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库尔勒-天山神秘大峡谷-库车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早餐后乘车前往【天山神秘大峡谷】（含门票）。后乘车前往阿克苏入住酒店。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早餐：含；午餐：含；晚餐：含；住宿：库车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库车-克孜尔千佛洞-库车王府-阿克苏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早餐后前往【克孜尔千佛洞】（含门票）。后乘车前往【库车王府】（含门票）。后入住酒店。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早餐：含；午餐：含；晚餐：含；住宿：阿克苏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阿克苏-艾提尕尔清真寺-喀什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喀什艾提尕尔清真寺】（含门票）艾提尕尔清真寺位于喀什老城广场西侧，是规模较大的清真寺之一。艾提尕尔清真寺是一座庭院式的寺院，寺院东侧正门口便是巨大的艾提尕尔广场，是喀什市的标志性建筑之一。晚入住酒店。后乘车前往喀什市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早餐：含；午餐：含；晚餐：含；住宿：喀什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喀什-卡拉库里湖-白沙湖-喀什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早餐后乘车参观【和田玉博物馆】，后前往【西域之花驼绒文化馆】中餐后前往【卡拉库里湖】（含门票）。后参观中巴盖孜边境（爱国教育活动）后前往【白沙湖】（含门票）。晚抵达喀什入住酒店。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早餐：含；午餐：含；晚餐：含；住宿：喀什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喀什-百年老茶馆-喀什老城-喀什-乌鲁木齐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早餐后餐参观【和田玉博物馆】】，后参观【喀什葛尔古城的开城仪式】了解古西域小国家的民俗文化。后参观【喀什古城大巴扎】了解当地特产。后参观【百年老茶馆】，晚乘飞机返回乌鲁木齐，后入住酒店。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乌鲁木齐/昌吉/米泉--昆明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早餐后根据航班时间，安排司机人员送乌鲁木齐机场，乘飞机返回温馨的家，结束新疆愉快的旅程！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住宿费用：指定酒店双人标间。我社不提供自然单间，如出现单男单女，由客人补单房差。新疆地区包含限速严重，行程中的住宿根据实际情况进行调整，不降低接待标准。2、用餐费用：全程含7早12正，餐标30元/正；房费中所含早餐，若客人不用，费用不退；此团价格为打包优惠价所有正餐不吃不退。。3、用车费用：车型根据此团游客人数而定，保证每人每正座，若客人自行放弃当日行程，车费不予退还。4、景点费用：实际游览景点（含景点首道大门票）：天山神秘大峡谷、卡拉库里湖、喀什葛尔老城、艾提尕尔清真寺、白沙湖、克孜尔千佛洞、博斯腾湖、库车王府、野马古生态园。提示：门票不享受任何证件优惠退费（军人除外,按照旅行社协议价退）6、费用说明：我社保留因不可抗拒因素（如天气、路况、航班原因等）对行程调整的权利，但行程内游览景点不减少，如因此不可抗拒因素造成客人滞留，或其他费用的增加，由客人自理、游客在旅游期间自动离团及不游景点，不用餐，旅行社不退任何费用7、儿童费用：1.2米以下儿童只含、车位、餐费，其他门票、房费自理。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徐莹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缪清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2026/7/18 8:43:34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