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昆明熙骁旅行社有限公司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18987180836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訾豪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13759584407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XJT08FJ260828C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【邂逅伊犁】双飞8日（往返包机）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1、王丽军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530102197305151824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2、普秀云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533103198309200682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3、代琪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510402198110260024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总金额：肆仟肆佰肆拾元整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4440.00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昆明-吐鲁番/乌鲁木齐(飞机)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昆明乘航班飞往吐鲁番，抵达后游览极度干旱地区的生命血脉 、 中国古代三大文明工程的【坎儿井】 （游览约30分钟 ） 、人们无不为它设计构思的巧妙 ， 工程的艰巨而赞叹 。 它也是我国各族人民智慧的结晶 、勤劳的丰碑 ！后进入【农家小院】 中品 尝时令水果 ,  欣赏特色歌舞 。返回入住酒店。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乌鲁木齐/昌吉/米泉—博乐/精河(大巴)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早餐后从乌鲁木齐/昌吉出发，途径石河子、奎屯市。感受兵团风貌，了解兵团重镇历史。浏览沿途美景，抵达博乐/精河后入住酒店休息。晚餐您可根据个人口味自行品尝新疆当地特色美食！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早餐：含；午餐：含；晚餐：含；住宿：博乐/精河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博乐/双河—赛里木湖—那拉提/新源(大巴)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前往赛里木湖，抵达后游览神秘美丽的【赛里木湖】，此时的赛里木湖还是一个半融化的冰湖，两边云杉和冷杉直入云霄，远处雪山连绵，蔚为壮观，慢慢走在岸边，撩一把赛里木湖的水或未融化的冰雪，这一弯净海从七千多万年前流淌到今日，流传着着多少动人的故事，承载着多少当地人的向往。后沿风景如画的果子沟大桥赴伊宁，果子沟是伊犁河谷的门户，白云蓝天，雪山松树，峰回路转，风光旖旎后乘车前往伊宁市【六星街】 是中国塞外江南之城的新疆伊犁州伊宁市的一个古老街区 ， 始建于上世纪30年代中期(1934- 1936年) ，根据当时新疆省政府推行的六大政策(反帝、亲苏、民族平等、和平、建设、清廉)理念 ， 由德国工程师瓦斯里规划设计 。伊宁市六星街平面呈圆形 ，有六条主干道从中心向外辐射 ，把街区分成六个扇形地区 ， 中心为学校 、商铺等公共建筑 ，外围为居住区 ，形成一个特色的居住模式 。 当地人民亲切的称为“ 小八卦城 ”。前往那拉提入住酒店。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早餐：含；午餐：含；晚餐：含；住宿：那拉提/新源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那拉提/新源-六星街-赛里木湖——博乐/双河(大巴)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游览太阳升起的地方”—世界四大河谷草原——【那拉提大草原】乘坐景区区间车进入景区游览观光，可选择适合的项目自由活动，如骑马、漂流、双人自行车、草地摩托车等。那拉提草原是世界四大草原之一的亚高山草甸植物区，自古以来就是著名的牧场。河谷、山峰、深峡、森林在这里交相辉映。优美的草原风光与当地哈萨克民俗风情结合在一起，成为新疆著名的旅游观光度假区。现已建成旅游功能齐全的那拉提国家森林公园和旅游度假村。沿途观光巩乃斯河谷原始森林后前往风光旖旎后前往游览 【薰衣草庄园】  ，后乘车前往博乐/双河，入住酒店。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早餐：含；午餐：含；晚餐：含；住宿：博乐/双河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博乐/双河—独山子大峡谷—乌鲁木齐/昌吉/米泉(大巴)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早餐后乘车前往乌鲁木齐 ， 参观【独山子大峡谷】 拥有 " 独库秘境 ， 亿年奇观 " 之称的独山子大峡谷位于新疆克拉玛依市独 山子区境内 ，城区南28千米处 ， 山区附近交通便利四通八达 。景区谷底宽100-400米 ，谷肩宽800-1000米 ，从谷底到谷肩高可达200米  ，海拔1070米  ，属峡谷地势样貌。 抵达后入住酒店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乌鲁木齐/昌吉—天山天池--乌鲁木齐  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 博物馆】 参观 （  约120分钟/ 店 ） 新疆的和田 玉是中国最著名的玉石 ， 古代上至帝王将相 ,  下至黎民百姓都热烈追捧 ， 几千年来人们 ， 崇玉 、爱玉 、赏玉、玩玉、藏玉 ， 人们对玉怀着一种特殊的情感 ， 无论放在哪 里 ， 都 会 散 发 出 巨 大 的 魅 力 。后 乘 车 至【 驼 绒 文 化 馆 】 了 解 当 地 的 特 产 特 色 ， 后 赴 亚 欧 大陆 腹 地 干 旱 区自 然 景观 的代 表景区【天山天池风景区】  ，天山天池古称 “ 瑶池” ，是以高山湖泊为主的自然风景区  ，是我国西北干旱地区典型的山岳型自然景观。 天山天池湖面海拔1910米 ，南北长3.5公里 ，东西宽0.8 ～1.5公里 ，深103米 ，湖滨云杉环绕 ， 雪峰倒映 ，云杉环 拥 ， 碧 水 似 镜 ， 风 光 如 画 ， 游 览 天山 天 池 会 让 大 家 感 受 到 没 有 感 受 过 的 震 憾 ， 也 能 感 悟 到 志 存 高 远而 内涵 丰富 的人 生哲理。 后入住酒店休息。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乌鲁木齐--吐鲁番(大巴)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【新疆玉石博物馆】 参观（  约120分钟/店  ） 新疆的和田玉是中国最著名的玉石 ， 古代上至帝王将相 ， 下至黎民百姓都热烈追捧 ， 几千年来人们 ， 崇玉 、爱玉、赏玉、玩玉、藏玉 ， 人们对玉怀着一种特殊的情感 ， 无论放在哪里 , 都会散发出巨大的魅力。 后乘车前往有中国哈密瓜之乡—鄯善。 后乘车前往赴素有 “ 火洲”之称的吐鲁番 ， 游览吐鲁番的象征、素有 “ 八百里火焰”之称的 【火焰山】 地处 “ 丝绸之路” 北道上。 相传 《西游记》 中唐僧取经受阻于火焰山 ，孙悟 空 三 借 芭 蕉 扇 的 故 事 就 发 生 在 这 里 ； 使 火 焰山 披 上 一 层 神 秘 的 面 纱 ， 成 了 一 座 天 下 奇 山 ， 成 了 人 们 向 往 的游 览 胜 地 。 后前往鄯善欣赏古楼兰消失的最后一片圣地 —【库木塔格沙漠】  ，一大片一大片鱼鳞状的沙丘  ，在阳光的照耀下泛着金光 。在这里你可以用心感受库姆塔格的黄沙 、 瀚海行舟的骆驼 、风中飘起的驼铃声,前往火焰山古称赤石山 ，后乘车前往吐鲁番入住酒店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早餐：含；午餐：含；晚餐：含；住宿：吐鲁番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吐鲁番-昆明(飞机)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早餐后根据航班时间送至吐鲁番机场。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 ：指定酒店双人标间（ 4晚当地四星、2晚当地准五星 ） 。 我社不提供自然单间 ，如出现单男单女 ， 由客人补单房差。新疆地区限速严重 ， 行程中的住宿根据实际情况进行调整 ， 不降低接待标准 。2、 用餐费用  ：全程7早13正（ 包含特色餐 ，烤全羊），正餐餐标40元/人/正 ，十人一桌 ，八菜一汤 ，不含酒水 ；人数增减时菜量相应增减 ； 房费中所含早餐 ， 若客人不用 ， 费用不退 ； 此团价格为打包优惠价所有正餐不吃不退 。3、用车费用 ： 当地空调2 +1旅游车 ，车型根据此团游客人数而定 ，保证每人每正座 ，若客人自行放弃当日行程 ,  车费不予退还。4、 导游费用 ： 当地普通话优秀导游服务。10人及以下不提供导游 ，司机兼向导 ，不做专业讲解  ，可办理相关事宜。5、 景点费用 ：行程内所含景点首道门票 + 区间车 ； 提 示 ： 不 含 景 区 内 其 它自 费 项目 及自 费 景 点 门 票 。报 价 已 为 旅行 社 团 队 的 折 扣 价 ， 故 行 程 中 已 包 含 的 景 点 门 票对 所有证件 （  学生证、教师证、老年证、残疾证等证件  ） 均不享受任何优惠政策 ， 其优惠价格不予退还（  赠送/新增景 点自 愿放 弃费 用 不退。军 人除 外, 按 照旅 行社 协议 价 退  ）；6、费用说明 ： 我社保留因不可抗拒因素（  如天气、路况、航班原因等 ） 对行程调整的权利 ， 但行程内游览景点不减 少 ， 如 因 此 不 可 抗 拒 因 素 造 成 客 人 滞 留 ， 或 其 他 费 用 的 增 加 ， 由 客 人自 理 、游 客 在 旅 游 期 间自 动 离 团 及 不游 景 点 ，不用餐 ，旅行社不退任何费用7、 儿童费用 ： 1.2米以下儿童只含导服、 车位 、 餐费 ，产生门票、 房费自理。8 、 进店说明及个人消费 ：全程2个玉石购物店 +1个新疆驼绒特产（景区内小摊以及购物不算购物店），进店游览时 间 约 12 0分 钟 ， 如 需 购 物 或 参 加 另 行 付 费 的 旅 游 项目 ， 并 和 旅 游 者 协 商 一 致 ， 同 时 在当 地 补 签以 上 自 愿去购 物 店 和 参 加 另 行 付 费 旅 游 项 目 的 相 关 合 同 行 程 外 的 自 费 项 目、酒 店 内 洗衣、理 发、 电 话、传 真、收 费电 视  、饮品 、烟酒 等个人 消费产 生的费 用。备 注 ： 此团 价 格 为打 包 优 惠后 的 价 格 ， 任何 门 票 优惠 证 件 ， 所有 费 用 不用 不 退 ， 敬请 谅解 ；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张宇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訾豪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2026/8/24 14:23:03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