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曲靖携程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黄春梅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13888313579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魏忠福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XJT08FJ260826B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【邂逅伊犁】双飞8日（回程包机）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总金额：贰仟玖佰陆拾元整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2960.00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昆明-吐鲁番/乌鲁木齐(飞机)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昆明乘航班飞往吐鲁番，抵达后游览极度干旱地区的生命血脉 、 中国古代三大文明工程的【坎儿井】 （游览约30分钟 ） 、人们无不为它设计构思的巧妙 ， 工程的艰巨而赞叹 。 它也是我国各族人民智慧的结晶 、勤劳的丰碑 ！后进入【农家小院】 中品 尝时令水果 ,  欣赏特色歌舞 。返回入住酒店。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乌鲁木齐/昌吉/米泉—博乐/精河(大巴)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早餐后从乌鲁木齐/昌吉出发，途径石河子、奎屯市。感受兵团风貌，了解兵团重镇历史。浏览沿途美景，抵达博乐/精河后入住酒店休息。晚餐您可根据个人口味自行品尝新疆当地特色美食！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早餐：含；午餐：含；晚餐：含；住宿：博乐/精河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博乐/双河—赛里木湖—那拉提/新源(大巴)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前往赛里木湖，抵达后游览神秘美丽的【赛里木湖】，此时的赛里木湖还是一个半融化的冰湖，两边云杉和冷杉直入云霄，远处雪山连绵，蔚为壮观，慢慢走在岸边，撩一把赛里木湖的水或未融化的冰雪，这一弯净海从七千多万年前流淌到今日，流传着着多少动人的故事，承载着多少当地人的向往。后沿风景如画的果子沟大桥赴伊宁，果子沟是伊犁河谷的门户，白云蓝天，雪山松树，峰回路转，风光旖旎后乘车前往伊宁市【六星街】 是中国塞外江南之城的新疆伊犁州伊宁市的一个古老街区 ， 始建于上世纪30年代中期(1934- 1936年) ，根据当时新疆省政府推行的六大政策(反帝、亲苏、民族平等、和平、建设、清廉)理念 ， 由德国工程师瓦斯里规划设计 。伊宁市六星街平面呈圆形 ，有六条主干道从中心向外辐射 ，把街区分成六个扇形地区 ， 中心为学校 、商铺等公共建筑 ，外围为居住区 ，形成一个特色的居住模式 。 当地人民亲切的称为“ 小八卦城 ”。前往那拉提入住酒店。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早餐：含；午餐：含；晚餐：含；住宿：那拉提/新源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那拉提/新源-六星街-赛里木湖——博乐/双河(大巴)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游览太阳升起的地方”—世界四大河谷草原——【那拉提大草原】乘坐景区区间车进入景区游览观光，可选择适合的项目自由活动，如骑马、漂流、双人自行车、草地摩托车等。那拉提草原是世界四大草原之一的亚高山草甸植物区，自古以来就是著名的牧场。河谷、山峰、深峡、森林在这里交相辉映。优美的草原风光与当地哈萨克民俗风情结合在一起，成为新疆著名的旅游观光度假区。现已建成旅游功能齐全的那拉提国家森林公园和旅游度假村。沿途观光巩乃斯河谷原始森林后前往风光旖旎后前往游览 【薰衣草庄园】  ，后乘车前往博乐/双河，入住酒店。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早餐：含；午餐：含；晚餐：含；住宿：博乐/双河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博乐/双河—独山子大峡谷—乌鲁木齐/昌吉/米泉(大巴)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早餐后乘车前往乌鲁木齐 ， 参观【独山子大峡谷】 拥有 " 独库秘境 ， 亿年奇观 " 之称的独山子大峡谷位于新疆克拉玛依市独 山子区境内 ，城区南28千米处 ， 山区附近交通便利四通八达 。景区谷底宽100-400米 ，谷肩宽800-1000米 ，从谷底到谷肩高可达200米  ，海拔1070米  ，属峡谷地势样貌。 抵达后入住酒店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乌鲁木齐/昌吉—天山天池--乌鲁木齐  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 博物馆】 参观 （  约120分钟/ 店 ） 新疆的和田 玉是中国最著名的玉石 ， 古代上至帝王将相 ,  下至黎民百姓都热烈追捧 ， 几千年来人们 ， 崇玉 、爱玉 、赏玉、玩玉、藏玉 ， 人们对玉怀着一种特殊的情感 ， 无论放在哪 里 ， 都 会 散 发 出 巨 大 的 魅 力 。后 乘 车 至【 驼 绒 文 化 馆 】 了 解 当 地 的 特 产 特 色 ， 后 赴 亚 欧 大陆 腹 地 干 旱 区自 然 景观 的代 表景区【天山天池风景区】  ，天山天池古称 “ 瑶池” ，是以高山湖泊为主的自然风景区  ，是我国西北干旱地区典型的山岳型自然景观。 天山天池湖面海拔1910米 ，南北长3.5公里 ，东西宽0.8 ～1.5公里 ，深103米 ，湖滨云杉环绕 ， 雪峰倒映 ，云杉环 拥 ， 碧 水 似 镜 ， 风 光 如 画 ， 游 览 天山 天 池 会 让 大 家 感 受 到 没 有 感 受 过 的 震 憾 ， 也 能 感 悟 到 志 存 高 远而 内涵 丰富 的人 生哲理。 后入住酒店休息。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乌鲁木齐--吐鲁番(大巴)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【新疆玉石博物馆】 参观（  约120分钟/店  ） 新疆的和田玉是中国最著名的玉石 ， 古代上至帝王将相 ， 下至黎民百姓都热烈追捧 ， 几千年来人们 ， 崇玉 、爱玉、赏玉、玩玉、藏玉 ， 人们对玉怀着一种特殊的情感 ， 无论放在哪里 , 都会散发出巨大的魅力。 后乘车前往有中国哈密瓜之乡—鄯善。 后乘车前往赴素有 “ 火洲”之称的吐鲁番 ， 游览吐鲁番的象征、素有 “ 八百里火焰”之称的 【火焰山】 地处 “ 丝绸之路” 北道上。 相传 《西游记》 中唐僧取经受阻于火焰山 ，孙悟 空 三 借 芭 蕉 扇 的 故 事 就 发 生 在 这 里 ； 使 火 焰山 披 上 一 层 神 秘 的 面 纱 ， 成 了 一 座 天 下 奇 山 ， 成 了 人 们 向 往 的游 览 胜 地 。 后前往鄯善欣赏古楼兰消失的最后一片圣地 —【库木塔格沙漠】  ，一大片一大片鱼鳞状的沙丘  ，在阳光的照耀下泛着金光 。在这里你可以用心感受库姆塔格的黄沙 、 瀚海行舟的骆驼 、风中飘起的驼铃声,前往火焰山古称赤石山 ，后乘车前往吐鲁番入住酒店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早餐：含；午餐：含；晚餐：含；住宿：吐鲁番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吐鲁番-昆明(飞机)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早餐后根据航班时间送至吐鲁番机场。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 ：指定酒店双人标间（ 4晚当地四星、2晚当地准五星 ） 。 我社不提供自然单间 ，如出现单男单女 ， 由客人补单房差。新疆地区限速严重 ， 行程中的住宿根据实际情况进行调整 ， 不降低接待标准 。2、 用餐费用  ：全程7早13正（ 包含特色餐 ，烤全羊），正餐餐标40元/人/正 ，十人一桌 ，八菜一汤 ，不含酒水 ；人数增减时菜量相应增减 ； 房费中所含早餐 ， 若客人不用 ， 费用不退 ； 此团价格为打包优惠价所有正餐不吃不退 。3、用车费用 ： 当地空调2 +1旅游车 ，车型根据此团游客人数而定 ，保证每人每正座 ，若客人自行放弃当日行程 ,  车费不予退还。4、 导游费用 ： 当地普通话优秀导游服务。10人及以下不提供导游 ，司机兼向导 ，不做专业讲解  ，可办理相关事宜。5、 景点费用 ：行程内所含景点首道门票 + 区间车 ； 提 示 ： 不 含 景 区 内 其 它自 费 项目 及自 费 景 点 门 票 。报 价 已 为 旅行 社 团 队 的 折 扣 价 ， 故 行 程 中 已 包 含 的 景 点 门 票对 所有证件 （  学生证、教师证、老年证、残疾证等证件  ） 均不享受任何优惠政策 ， 其优惠价格不予退还（  赠送/新增景 点自 愿放 弃费 用 不退。军 人除 外, 按 照旅 行社 协议 价 退  ）；6、费用说明 ： 我社保留因不可抗拒因素（  如天气、路况、航班原因等 ） 对行程调整的权利 ， 但行程内游览景点不减 少 ， 如 因 此 不 可 抗 拒 因 素 造 成 客 人 滞 留 ， 或 其 他 费 用 的 增 加 ， 由 客 人自 理 、游 客 在 旅 游 期 间自 动 离 团 及 不游 景 点 ，不用餐 ，旅行社不退任何费用7、 儿童费用 ： 1.2米以下儿童只含导服、 车位 、 餐费 ，产生门票、 房费自理。8 、 进店说明及个人消费 ：全程2个玉石购物店 +1个新疆驼绒特产（景区内小摊以及购物不算购物店），进店游览时 间 约 12 0分 钟 ， 如 需 购 物 或 参 加 另 行 付 费 的 旅 游 项目 ， 并 和 旅 游 者 协 商 一 致 ， 同 时 在当 地 补 签以 上 自 愿去购 物 店 和 参 加 另 行 付 费 旅 游 项 目 的 相 关 合 同 行 程 外 的 自 费 项 目、酒 店 内 洗衣、理 发、 电 话、传 真、收 费电 视  、饮品 、烟酒 等个人 消费产 生的费 用。备 注 ： 此团 价 格 为打 包 优 惠后 的 价 格 ， 任何 门 票 优惠 证 件 ， 所有 费 用 不用 不 退 ， 敬请 谅解 ；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黄春梅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魏忠福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2026/8/25 10:57:31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