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乐笛假期团队/散客确认书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宝龙花苑营业部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潘素兰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13559520799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厦门乐笛假期国际旅行社有限公司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 xml:space="preserve">小林 </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DLT00120241016-S01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御见北京（10月KN）</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785.00</w:t>
            </w:r>
          </w:p>
        </w:tc>
        <w:tc>
          <w:tcPr>
            <w:tcW w:w="2310" w:type="dxa"/>
          </w:tcPr>
          <w:p>
            <w:pPr/>
            <w:r>
              <w:rPr>
                <w:lang w:val="zh-CN"/>
                <w:rFonts w:ascii="Times New Roman" w:hAnsi="Times New Roman" w:cs="Times New Roman"/>
                <w:sz w:val="20"/>
                <w:szCs w:val="20"/>
                <w:color w:val="000000"/>
              </w:rPr>
              <w:t>4710.00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总金额：肆仟柒佰壹拾元整</w:t>
            </w:r>
          </w:p>
        </w:tc>
        <w:tc>
          <w:tcPr>
            <w:tcW w:w="2310" w:type="dxa"/>
            <w:textDirection w:val="right"/>
            <w:gridSpan w:val="3"/>
          </w:tcPr>
          <w:p>
            <w:pPr/>
            <w:r>
              <w:rPr>
                <w:lang w:val="zh-CN"/>
                <w:rFonts w:ascii="Times New Roman" w:hAnsi="Times New Roman" w:cs="Times New Roman"/>
                <w:b/>
                <w:color w:val="FF0000"/>
              </w:rPr>
              <w:t>4710.00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泉州—北京首都</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提前2小时抵达机场，乘飞机前往北京参考航班：泉州-大兴KN5176(21:40-00:25），以实际开票为准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早餐：不含；午餐：不含；晚餐：不含；住宿：快捷连锁酒店</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天安门广场-故宫-恭王府-什刹海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安门广场】-我爱北京天安门，天安门上太阳升游览【天安门广场】，饱经500余年风雨沧桑的天安门广场是当今世界上最大的城市广场。它不仅见证了中国人民一次次要民主、争自由，反抗外国侵略和反动统治的斗争，更是共和国举行重大庆典、盛大集会和外事迎宾的神圣重地。【毛主席纪念堂】入内，缅怀以毛泽东同志为首的无产阶级革命家。在人民英雄纪念碑前纪念中国近现代史上的革命烈士。温馨提示：毛主席纪念堂每周一或国家接待、内部维修等政策原因会关闭，如关闭只能观外景！毛主席纪念堂每日限流3000人，预约难度大，预约不上则外观，不成为投诉理由（报名即默认已熟知并同意）【故宫博物院】-皇家秘境，历史与文化的交汇点【故宫】是中国明清两代的皇家宫殿，旧称为紫禁城，位于北京中轴线的中心，是中国古代宫廷建筑之精华。是世界上现存规模最大、保存最为完整的木质结构古建筑之一。温馨提示：1.故宫博物院实行实名制携带二代身份证购票，成人请携带好身份证件原件入馆，学生儿童如无身份证件请带户口簿原件入馆。2.故宫每日限流3万人，门票常年紧张，若您近期打算出游，请尽早下单，以免门票售罄无法参观。3.故宫门票提前7天晚上8点开售，我们将在第一时间为您预约购票，尽量抢票。若实在无法抢到故宫门票，最晚提前三天通知您：【全额退还故宫门票】。如您介意，请报名时与接待人员说明清楚。行程游览顺序可能会根据故宫门票抢到的日期进行调整，请您理解。【恭王府】-一座恭王府，半座清代史【恭王府】，国家重点文物保护单位，为清代规模最大的一座王府，曾先后作为和珅、永璘的宅邸。1851年恭亲王奕訢成为宅子的主人，恭王府的名称也因此得来●赠送：游什刹海被称为“老北京最美的地方”--【什刹海公园】徒步【烟袋斜街】，品尝北京美食。体验胡同文化。温馨提示：1、由于天安门广场及故宫游览面积比较大，午餐时间较迟，建议自备一些点心充饥。故宫景区周边无停车场以及停车区域，临时上下车点需不行一段距离以及等候若干时间，请谅解。2、由于北京交通拥堵，为了防止发生堵车现象参观长城和故宫的行程都会比较早出发，早餐会打包，不吃不退请谅解。3、当天行走较多，注意休息，北方天气干燥，多喝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早餐：含；午餐：含；晚餐：含；住宿：快捷连锁酒店</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 xml:space="preserve">升旗-八达岭长城-奥林匹克公园（外观鸟巢/水立方）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升国旗仪式】-大国礼仪神圣典礼，永不落幕得仪式听雄壮的国歌奏响，看鲜艳的五星红旗迎风飘扬，万人齐唱，感受生在国旗下，长在春风里的荣耀。（每人赠送天安门广场为背景的照片一张）【八达岭长城】-中华巨龙的象征乘车前往游览举世闻名的【八达岭长城】（游览约2.5小时，不含滑车/缆车），长城是我国古代劳动人民创造的奇迹。登上八达岭长城，可以看到脚下的长城依山就势，蜿蜒起伏，如一条不见首尾的巨龙在绵绵山岭上翻滚爬动，气势磅礴，雄伟壮观。温馨提示：1、此日升旗早餐打包。2、因长城景区距离市区较远，出城堵车情况比较严重，需要提早出发，根据当日游客量导游会做合理安排，请配合。3、登上八达岭长城后游客自由参观,导游将您送到长城景区,检票后不跟团讲解。4、长城台阶高矮不均匀,尽量穿运动休闲装,不要穿高跟鞋爬长城。5、本行程不含缆车往返，有需要自行购买。【奥林匹克公园】-双奥之城北京奥林匹克公园，位于中国北京市朝阳区，始建于2003年，完竣于2008年，总占地面积11.59平方千米。其是北京市的一处综合性市民活动中心，同时，也是北京市爱国主义教育基地、中国红色旅游景区。（外观鸟巢/水立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早餐：含；午餐：含；晚餐：含；住宿：快捷连锁酒店</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颐和园-圆明园-外观清华或北大-首都博物馆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颐和园】-皇家园林，感受皇家文人雅集的风雅气息【颐和园】是中国四大名园之一,是保存得最完整的一座皇家行宫御苑,被誉为皇家园林博物馆。湖光山色,长廊点缀,人在画中,雅致迷离（含门票）【圆明园通票】-万园之园【圆明园】，中国清代大型皇家园林，位于北京市海淀区清华西路28号，占地350多公顷，其中水面面积约140公顷，由圆明园、绮春园、长春园组成，而以圆明园最大，故统称圆明园（亦称圆明三园）。圆明园不仅汇集了江南若干名园胜景，还移植了西方园林建筑，集当时古今中外造园艺术之大成。堪称人类文化的宝库之一，是当时世界上最大的一座博物馆。【外观清华】-打卡名校，种下一颗希望的种子中华人民共和国教育部直属的全国重点大学，位列国家首批“双一流”“985工程”“211工程”建设高校，入选“2011??计划”“高等学校学科创新引智计划”“基础学科拔尖学生培养试验计划”“基础学科招生改革试点”。学校位于北京市，现任党委书记邱勇、校长李路明[。校训为“自强不息，厚德载物”。【首都博物馆】-让大家更好的了解北京的传统文化和风俗民情。【首都博物馆】简称首博，位于北京市西城区复兴门外大街16号，长安街西延长线上、白云路的西侧，复兴门外大街16号，原馆址是"北京孔庙"。是集收藏、展览、研究、考古、公共教育、文化交流于一体的博物馆，是北京地区大型综合性博物馆，属中国省市级综合性博物馆。截至2015年末，首都博物馆总建筑面积63390平方米，常设展览藏品数量为5622件，展馆有地上五层、地下二层。先后被评为:"国家一级博物馆"、"全国科普教育基地"、"爱国主义教育基地"。（若预约不上改航空博物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早餐：含；午餐：含；晚餐：含；住宿：快捷连锁酒店</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 xml:space="preserve">天坛公园-前门大街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坛公园通票】-世界文化遗产天坛公园?是明清两代皇帝每年祭天和祈祷五谷丰收的地方，是中国保存下来的最大祭坛建筑群，以严谨的建筑布局、奇特的建筑构造和瑰丽的建筑装饰以及苍劲的奇松俊柏著称。（含通票）邓爷爷的植树地点就在北京天坛公园中，现如今这个柏树成了天坛公园的风景北京大栅栏的市井生活—前门大街打卡“京师九门之一”的正阳门，前门大街—老北京风格的地标性街道，布满了北京特色产品的小店，以及一些百年老店。打卡网红吴裕泰茶庄冰淇淋北京坊—北京的时尚文化与新地标，建筑群融合了中西风格，是古朴与新时代的创新结合。坐落着网红?店铺与艺术展览。打卡最美PageOne景观书店晚餐自理美食推荐：门钉肉饼、方砖厂69号炸酱面后前往机场，结束愉快的行程。返程参考航班：北京大兴-泉州KN5175(18:05-20:55)</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交通：泉州=北京,往返机票（含税，团队机票一经开票后不得签转、更改、退票）；当地空调旅游车，保证每人一正座；重要提示：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2、4早7正（酒店含早，不占床不含早，餐标30元/人/餐，全聚德烤鸭或便宜坊烤鸭60元/人，十人一桌八菜一汤，如人数减少，菜数相应减少。）特别说明：全聚德烤鸭餐为赠送特色餐，全聚德烤鸭餐，如果高峰期无法接待，则替换便宜坊烤鸭或万荣烤鸭。如不足10人，则全聚德烤鸭餐则改为品尝老北京烤鸭餐，如不足6人则退餐处理。东来顺不足10人退餐处理.3、住宿：快捷连锁酒店（不含单房差400/人/4晚）（我社不提供自然单间，若产生单房差需要客人现补房差或拼住三人间，三人间多为标间加床，若无三人间则补房差）（大床/双床不指定）根据《北京市宾馆不得主动投供的一次性用品目录》相关规定，自2020年5月1日起，宾馆不得主动提供一次性用品，含：牙刷、梳子、浴擦、剃须刀、指甲锉、鞋擦等。如您需可联系酒店索取。4、门票：景点大门票（景区交通和小门票，可根据需要自行到景区购买,赠送项目不参加不退费用）5、导游：全程、当地中文导游服务；6、其它：旅行社责任险（详见保单）费用不包含：1、不提供自然单间，产生单房差或加床费用自理。非免费餐饮费、电话、饮料、烟酒、付费电视、行李搬运等费用；2、自由活动期间交通费、餐费、等私人费用；3、行程中未提到的其它费用：如景区小交通和小门票；4、个人购物、娱乐等消费；部分景点、演出场所及用餐地点存在商品销售行为，如游客自行购买，费用自理，且不视为旅行社安排购物行为。请索要正规发票保证您的合法权益；5、因交通延误、取消等意外事件或不可抗力原因导致的额外费用（例如：台风和暴雨天气或军事原因等不可抗力因素导致飞机延误或者取消，产出的吃/住/车辆接驳费用等）需要旅客自行承担费用）我司人员会协助客人办理延住/用餐等事项。6、航空保险；因旅游者违约、自身过错、自身疾病，导致的人身财产损失而额外支付的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行程时间安排仅供参考，具体时间安排和游览顺序可能按实际路况及景区政策稍作调整。2.北京是有名的“堵城”，堵车情况比较严重，，所以每天导游将会安排比较早的时间出发，避开早晚上下班高峰期3.出行期间，请随身携带本人有效身份证原件（出行前请务必检查自己证件的有效期），未满16周岁者请携带户口本原件。超过16岁的游客若没有办理身份证，请在户籍所在地派出所开具相关身份证明，以免影响登机。4.行程中赠送的项目或免费景点（如毛主席纪念堂等），如因政策原因未能参加，不退还任何费用。5.游客在行程进行中，在未提前与旅行社协商一致并签字认可的情况下，擅自离团，将视为本旅游合同（包括所合服务项目及保险责任）的自动终止，未产生的项目不退6.旅程结束时，请认真如实地填写旅行社提供的《游客意见反馈表》，返程后提出投诉原则上我社不予受理7.如遇塌方、大雪封山、塞车或航班延误等不可抗力因素造成的行程延误或不能完成景点游览，不视为旅行社违约。造成旅游者滞留的，旅行社应当采取相应的安置措施。因此增加的食宿费用，由旅游者承担；增加的返程费用，由旅行社与旅游者分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潘素兰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 xml:space="preserve">小林 </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2024/10/9 11:54:44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