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重庆乐在滇行国际旅行社有限公司团队/散客确认件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重庆全球通国际旅行社有限公司两江新区三分社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17782379888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殷小川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19923353398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BKK20260403-S01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全国散【惬意泰然】曼芭沙美岛半自由行双飞六日游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2026-04-03 HU423 重庆→曼谷 07:55-10:15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2026-04-08 HU424 曼谷→重庆 11:20-15:4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1、李沅原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LI/YUANYUAN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2000-09-14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EK9612345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2023-09-20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2033-09-19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2、韩云凤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HAN/YUNFENG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2001-05-27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ER3934967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2036-03-10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需要买保险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上海浦东发展银行股份有限公司重庆北城天街支行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83180078801600000308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650055037100015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123914239810601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重庆九龙坡民泰村镇银行石桥铺支行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596055373200015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中国民生银行重庆解放碑支行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646991259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建设银行重庆江北新时代支行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500501******382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收款码-乐在滇行-浦发银行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公账收款码浦发0308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收款码-舒玉娇-银座3574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易收入(459701100078112)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收款码易收入-银3574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6213471061000473574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6213471061001818686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中国工商银行重庆黄泥磅支行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6222023100024440013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重庆全球通国际旅行社有限公司两江新区三分社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123917940210001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收款码-全球通两江新区三分社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公账收款码招行0001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工商银行重庆江北加州支行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3100023319200256281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2026/04/03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陈兵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殷小川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 8:40:10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