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四川全球通国际旅行社股份公司武侯分公司团队/散客确认书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四川光大国际旅行社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13408503226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四川全球通国际旅行社股份公司武侯分公司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刘卯松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18040312860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DZT05GY250522A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自定直飞张家界双飞5天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17(17大)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51062219890711512X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18382198128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2、黄瑞林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510104198811022869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510703198909290016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4、唐静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51062319900804842X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5、杜淼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510181199806306725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6、李应平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620524199111141477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7、肖喜元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51152319970113003X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8、曾怡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510105199605103300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9、何潇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511381199310250256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10、刘攀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511528199607162854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11、蒋庆英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513902199906285707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12、魏应洪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513021199808170877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13、李华林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513902199109217402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14、曾宇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511302198805302310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15、李娜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513822198804013204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16、张婷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513821199210167466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17、岳灵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513722198001045215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13880665608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38240.00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5-6号增加1人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总金额：肆万零捌佰贰拾元整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40820.00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安排一个3人间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建设银行蜀西路支行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向左全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6214 9938 1105 7806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左全微信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向左全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18782271927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刘卯松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2025/5/7 10:40:17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