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待告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杜国权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18987120613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YNT06DR261011A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10月11日 梦回大唐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启程 2026-10-11 DR6557 昆明→西安 07:50-10:15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2026-10-16 DR6558 西安→昆明 22:45-01:15+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1、李丽芬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53011119720331502X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2、蔡兆邦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530111196309013877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13888586821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总金额：肆仟壹佰陆拾元整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4160.00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昆明→西安→明城墙→钟鼓楼广场→回民街(飞机)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集合出发，前往昆明长水国际机场，乘机前往西安，接机。乘车前往游览明朝初年在明太祖朱元璋的政策“高筑墙、广积粮缓称王”的指导下在唐皇城的基础连成的世界保存最完整的古城墙【明城墙】（约1小时），城墙是我国现存完整的一座古代城垣建筑，包括护城河、吊桥、闸楼、箭楼、正楼、角楼、敌楼、女儿墙和垛口等一系列军事设施塔。乘车至西安市中心【钟鼓楼广场】后（时间不低于40分钟）：观西安标志性建筑，相传唐玄奘从印度取经回国后，为了供奉和储藏梵文经典和佛像舍利等物亲自设计并督造建成的。逛西安坊上美食文化街区【回民街】（自由逛时间不低于1小时），青石铺路、绿树成荫，路两旁一色仿明清建筑，西安风情的代表之一，距今已有上千年历史，其深厚的文化底蕴聚集了近300种特色小吃，让人流连忘返欲罢不能的魅力所在；回民街不是一条街道，而是一个街区；作为丝绸之路的起点，西安将炎黄子孙和西域文明链接起来，中国回民定居和文化融合，给此座城市蒙上一层异域的纱帘，神秘而古老的气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西安→黄帝陵→壶口瀑布(汽车)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集合出发，乘车约3小时赴黄陵，拜谒中华民族的祭坛、人文始祖的陵寝【黄帝陵】【轩辕庙】（约2小时，景区往返电瓶车：20元/人，费用自行安排）。乘车约2.5小时赴宜川，沿途车览盘龙卧虎绵延起伏的陕北黄土高原地貌，领略“天下黄河一壶收”的【黄河壶口瀑布】（约1小时，景区往返电瓶车16元/人，费用自理），感受汹涌澎湃声震天的气势。 结束游览后入住酒店。晚欣赏参与式体验【篝火晚会】感受—壶口斗鼓的澎湃心跳，参与中华艺术长跑的—陕北秧歌，感受母亲河与黄土高坡独特的魅力。温馨提示：由于【篝火晚会】受天气及供电因素影响，雨雪天气及停电等原因无法开展，望见谅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早餐：含；午餐：含；晚餐：含；住宿：壶口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南泥湾→枣园→王家坪→西安(汽车)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早餐后赴红色旅游胜地延安，沿途赠送参观著名的延安精神的发源地【南泥湾】（约20分钟），南泥湾精神是延安精神的重要构成‘自己动手、丰衣足食’，激励着我们一代又一代的中   华儿女，途中远眺延安革命的象征和标志【宝塔山】。参观中共七大会议旧址、抗战时期的“中南海”【枣园】（约30分钟），中央大礼堂，毛泽东、周恩来、刘少奇等老一辈革命家故居。中餐升级【红军宴】寻找记性里的红色味道，回忆峥嵘岁月，纪念延安精神。游览中央书记处旧址【王家坪】或【杨家岭】（约30分钟）。结束后乘车约5小时返回西安。延安红色革命遗址无噪音保护，景区规定禁止使用扩音设备，所有讲解老师必须使用蓝牙无线耳机静默设备，所有游客必须租用环保蓝牙无线耳麦，全程需自理20 元/人。推荐观看：红色演出《红秀延安》或《再回延安》，自愿自费。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西安→华清宫→兵马俑(汽车)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早餐后，集合出发,乘车约1小时赴临潼，参观最完整的中国唐文化标志性景区【唐.华清宫】（约1.5小时，自理：华清宫电瓶车往返20元/人或骊山往返索道60元/人，费用自理） ，这里因骊山亘古不变的温泉资源、烽火戏诸侯的历史典故、唐明皇与杨贵妃的爱情故事及西安事变的发生地而享誉海外。华清宫本是一个普通的皇家避寒宫殿，华清池因杨贵妃而享誉古今。一千多年前三郎与玉环的爱情，在飞霜殿内、在九龙湖上、在石榴树下、在贵妃池旁，恩爱十年抵不上马嵬士兵哗变，是爱？是恨？美人已去，池仍在，慕名而来只为一睹贵妃出浴的香艳之地。中餐升级为秦始皇统一天下后招待六国使臣的《秦宴》或同标准特色中餐。特别体验【元宇宙XR探秘.沉睡的帝陵】踏入探秘帝陵的旅程，仿佛穿越时空隧道，进入一个被历史尘封的神秘世界。每一座帝陵都承载着千百年的岁月沧桑，散发着一种令人敬畏的神秘气息，让人不禁对古代帝王的传奇人生和王朝兴衰浮想联翩。参观世界文化遗产【秦始皇陵兵马俑博物院】 （约2.5小时， 兵马俑电瓶车单程5元/人，费用自理），这是世界上最大的“地下军事博物馆”世界考古史上最伟大的发现之一，堪称“世界第八大奇迹”，穿行在这些极具感染力的艺术品之间，历史似乎不再遥远。之后乘车赴华山脚下，抵达后享用华山主题英雄宴。【温馨提示】1、景区或餐厅内有旅游纪念品、地方土特产商店等不属于旅行社所安排的指定购物场所，谨慎选择！2、兵马俑不含电瓶车5元/人，非必须产生项目，请根据自身情况选择。兵马俑景区内设有景区购物场所，可自由进出，属景区自身行为，非我社安排，请勿购买！为保证讲解质量，兵马俑景区规定必须统一由景区讲解员进行讲解，讲解员为景区统一调配，如团队人数较少，可能会出现拼团讲解的情况，敬请您谅解！【特别安排】 陕西景区多为国家5A级无烟无噪音景区，为更加深入的了解秦唐文化，赠送兵马俑华清池双景区讲解耳麦，既尊重景区规定做文明旅游人，又紧跟导游步伐聆听历史的变革，不虚此行！ (不用费用不退)推荐欣赏《驼铃传奇》（费用 298-468元/人，费用自理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早餐：含；午餐：含；晚餐：含；住宿：华山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华山→大唐不夜城→大雁塔北广场(汽车)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游览“奇险天下第一山”【西岳华山】（约5-6小时）“山高五千仞，削成而四方”五岳中海拔最高，险峻挺拔。“华山论剑”是著名的武侠小说作家金庸作品中虚拟的江湖故事，描绘了江湖英雄置身于奇险峻峭的华山，比试武功高下，谈论武学之道，排列武术伯仲，创造了一个神秘、诡奇、险绝的剑侠世界。华山也因此充满了险气、仙气、剑气和英气、豪气、义气。环顾华山谁是主，从容骑马上峰巅。御剑乘风来，除魔天地间，有酒乐逍遥，无酒我亦颠，一饮黄河水，再饮吞日月。温馨提示：因华山索道交通现有两条（北峰索道和西峰索道），所以索道交通将由客人根据个人喜好自行选择乘坐。有以下三种乘坐方式供游客选择：1.北峰往返150元/人，进山车40元/人；2.西峰往返280元/人，进山车80元/人；3.西峰上行北峰下行220元/人，进山车60元/人。【特别赠送】具有智能导览、精准定位、一键求助、双向通话的旅途管家。爬山自古讲究走路不看  景，看景不走路，这款自带GPS导航定位讲解器，涵盖华山180个定位讲解，内容丰富有趣，既让您爬山看景两不误，又让您与导游随时沟通零距离，轻松体验奇险华山，给您留下美好回忆！！！特别赠送《飞越华山》武侠光影实景剧，带您穿越金庸先生笔下江湖世界，身临其境飞越华山惊奇险境。项目由6 个不同的篇章组成，前五幕带你踏入华山禁地、勇闯黄药师桃花岛、感受一灯大师的江湖恩怨、见证欧阳峰的痴武成魔、亲历北丐西毒华山之巅的宿命对决。最后一幕，更有惊险刺激的《飞越华山》，全新裸眼3D 技术，“乘”古代飞行器“木鸢”，与飞行员同享高画质的视觉震撼，8 分钟带你飞越华山全景。 后乘车返回西安。推荐欣赏《驼铃传奇》（费用 298-468 元/人，费用自行安排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后前往游览【大唐不夜城】，特别为您安排穿着【汉服体验】（不含妆造），体验盛唐景色。以盛唐文化为背景，以唐风元素为主线打造的精美街区，邂逅不倒翁小姐姐，观看亚洲最   大音乐喷泉等，穿越盛唐文化街区，体验各类唐文化主题节目。自由参观现代唐人（形式多样的欢乐巡游和街头的演艺表演让人流连忘返），大雁塔南广场，大雁塔北广场、大悦城，打卡网红街区。温馨提醒：赠送体验的汉服唐装请贵宾们爱惜使用；归还时如有严重破损，烦请按价赔偿，望悉知。因客人自身原因放弃或无法体验，不退费用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西安博物院→大慈恩寺→袁家村→昆明(飞机)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前往唐代千年古塔、秀丽园林景观的国家级博物馆【西安博物院】（门票为预约制，如遇到闭馆或预约不上，更换易俗社），素有“关中八景”之一的“雁塔晨钟”美景所在地。小雁塔建于唐景龙年间，距今1300余年，是唐代佛教建筑艺术遗产，佛教传入中原地区并融入汉族文化的标志性建筑。小雁塔的基座为砖方台，基座下有地宫，基座之上为塔身，塔身底层高大，二层以上高、宽递减，逐层内收，愈上愈促，以自然圆和收顶，故整体轮廓呈现出秀丽的卷刹。后前往游览千年古刹之皇家寺院【大慈恩寺】（约2小时），拂尘净心，守望长安1300余年的大雁塔就坐落于此（如需登塔30元/人自理）。自唐代以来，文人墨客金榜题名加官进爵后，多到大慈恩寺礼佛。后来代代效仿，为求功成名就，提前祈愿，逐渐形成了雁塔题名祈福开运的风俗。参观结束后乘车约前往关中印象体验基地【袁家村】（游览约2小时）；座落在陕西省礼泉县举世闻名的唐太宗李世民陵山下，处 在西咸半小时经济圈内；一排排错落有致的青瓦房檐下挂着的大红灯笼，散发着浓厚古朴的关中韵味，沿街道两边一眼望去，油坊、药坊、布坊、面坊、醋坊、茶坊……青砖旧瓦的老宅一字排开，一路走过去这些豆腐坊、醪糟坊、醋坊、辣子坊、茶坊散发着各色食味。作为吃货的你，还能Hold住吗？豆花、豆浆、旋饼、雳面、凉皮、烙面、醪糟、酸奶、陕西各色小吃都在这里……转转、吃吃，绝对不虚此行……送机返回，结束愉快旅程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交通：昆明西安往返经济舱含税机票；当地旅游大巴车，保证一人一正座；2、用餐：全程5早7正，酒店内含早，正餐餐标：25元/人，早餐不用不退；3、酒店：3钻酒店+1晚壶口特色民宿（准三），酒店双人标准间；参考酒店：西安：金源精品、候鸟家园、青柠等同级壶口：窑洞山庄、袁家大院等同级华山：原田泊舍、爱尚居等同级4、导服：当地持证中文导游服务；25人以上含全陪服务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游览顺序在不减少景点的前提下，旅行社导游有权根据实际情况，适当调整景点游览顺序。如遇人力不可抗拒因素或政府政策性调整或景区原因临时关闭，将另行安排时间游览；如行程时间内确实无法另行安排，将按照旅行社折扣价将门票费用退还游客，不承担由此造成的损失和责任。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购物说明全程不进店（景区、酒店、餐厅、机场、火车站等内部都设有购物性的商店，此类均不属于旅行社安排，我社对其商品质量无法担保，请慎重选择！）车销不算购物店！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 xml:space="preserve"> 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杜国权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2026/10/4 10:30:52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