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自由组团人舒惠粉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舒惠粉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13888508441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BJ-CGT20251013B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10-13 你好京城：北京一地双飞6日游 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2025-10-13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2025-10-18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530113196911070025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18388216308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530113196906070039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3、孟家丽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530113196610160027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13908802094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4、孟家祥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53011319611125001X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5、蒋明凤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532101196512200386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6、余庆贵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53011319600108003X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天安门广场→毛纪故宫→景山；(汽车)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，游览全世界最大的宫殿建筑群【故宫博物院】（约2小时，（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溪水道，如遇慈溪水道不开放则替换成塘沽游船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恭王府→军事博物馆或抗战纪念馆→前门大街(汽车)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浏览【恭王府花园】，国家5A级旅游景区，位于前海西沿、什刹海南岸，是清代规模最大的一座王府，曾先后作为和珅、庆王永璘的宅邸。清咸丰元年（1851年）恭亲王奕訢成为宅子的主人，恭王府的名称也因此得来。前往【中国人民革命军事博物馆】（门票实行预约制，如预约不上，则安排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游览【前门大街】前门大街是北京非常著名的商业街。位于京城中轴线，北起前门月亮湾，南至天桥路口，与天桥南大街相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连锁酒店双人标准间，单房差费用自理。2、大交通：昆明北京往返机票，当地空调旅游巴士，保证一人一正座。3、餐饮标准：行程所列5早8正，早餐酒店含（北京酒店早餐大部分为简单打包早餐，全程安排2-3个热早；如您对早餐有特别需求，请谨慎选择此产品），正餐餐标：30-60元/人不等；特别升级：全聚德烤鸭或便宜坊烤鸭60元/人；东来顺涮羊肉30元/人，北京自助餐30元/人，北京饺子宴30元/人，其余餐标40元/人；八菜一汤，十人一桌，酒水自理，不足10人菜量种类相应减少。4、门票服务：行程内所列各景点首道大门票。5、导游服务：地接导游+全陪导游服务；6、儿童报价仅含往返机票，全程半餐车导服，不含门票、不占床。  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全程不进购物店不推自费，车销不算购物店 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出团时成人务必携带有效期内身份证原件，儿童务必携带户口本原件。民航系统实行改名限制，个人信息输入定座系统后无法更改；所以请游客确保提供的名字和身份证号码准确无误，若因游客提供的信息错误造成的损失，需由游客自行承担。2、因不可抗力（包含但不仅限于自然灾害、政府政策因素等）造成游客行程变更，旅行社有权根据实际情况对行程予以调整。因此而增加的食宿及个人费用，由游客承担。3、外出旅游，安全第一，旅游途中请听从导游人员安排，配合司机、导游工作。团友之间相互关照，少数服从多数。自由活动时，请注意人身及财产安全。4、如果您对接待持有异议并有投诉意向，请于第一时间告知旅行社人员，争取能及时解决您的问题；同时，意反馈表作为旅行社处理投诉的重要依据，请务必认真填写并真实体现您的宝贵意见。5、由于旅游行业特殊性，不同时段、地区、人数等因素报名，均可能导致价格差异，属于正常市场行为。为维护旅行社与游客的合法权益，旅行社建议游客在签订合同之前，在市场中多方对比价格，一旦签订合同即代表认可旅行社价格。旅行社不受理因同团价格不一致产生的投诉。特此申明，敬请理解。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舒惠粉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2025/10/15 12:02:27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