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云南云迹奇缘杨艳波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杨艳波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15925233115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XGX04DC251027A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1027成都+重庆4天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51(51大)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532927196312150043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2、卢向丽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532901197205224669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3、张海延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532927199211280942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4、赵丽云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532925197906250967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5、马云霞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532925197310100028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6、张丽波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532925197503300587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7、夏艳华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532925197402270024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8、李洪玉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532925197504041521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9、吴正兰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532925196608100069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10、马贞春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532231198312081936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11、王秋艳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532925199110120322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12、马芸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532925197211010027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13、赵虎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532932197509190917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14、杨福根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532932197712240932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15、洪琴珠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532932197702110229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532932197710150722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17、杨银奎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532932197103060354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532932199602110327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19、杨红秀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53293019670703132X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20、杨灿珍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532930196309201602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21、李泗萍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532930197307151722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22、李菊英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532922196309120028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23、郑文红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532922197210300525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24、李智城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532922198310260510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25、权约清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532922196107200011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26、马睿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532922199804220011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27、罗兴章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532926198709300524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28、字廷艳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532926199004171149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29、郑以木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53292719870916053X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30、冯世友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532923196402020319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31、赵继凤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532901196402150932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32、赵锦叶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532901196610262621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33、李海乔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532901196602082014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34、王绍文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532930199202211724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35、朱铁华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36、董福祥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532901196608270067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37、李小江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38、杨芬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532901197404170018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39、陈建林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532901196509250335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40、刘高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532901196611120326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41、王海鹍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53290120230331002X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42、李天雷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530111197906236563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43、丁云芬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532901197511182815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44、李裕潇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532901196204241518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45、董金华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532901197204180924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46、赵绍成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532901196805171826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47、张志宏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532901196204241518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48、董金秀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532901197204180924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49、董莉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532901196704260029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50、刘爽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532901199311250042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51、李天骏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532931199407230511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操作费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重庆餐补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司导餐补：30元*4人*2餐=240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KT板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19180.00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早上大理飞成都(飞机)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早上大理飞成都，午餐，下午参观成都的佳康基地，体验细胞形态分析，给足客户对佳康及细胞治疗的信心。后游览宽窄巷子，晚餐，入住酒店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早餐：不含；午餐：不含；晚餐：不含；住宿：成都（自定）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成都-重庆(动车)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早餐后成都坐动车到重庆，抵达后午餐，参观重庆的基地，后游览李子坝、磁器口晚上参加晚宴。入住酒店休息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早餐：不含；午餐：不含；晚餐：不含；住宿：重庆（自定）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重庆(汽车)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早餐后参加公司平台，午餐后完善客户财富规划等，晚上枇杷园火锅，游览洪崖洞，后入住酒店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早餐：不含；午餐：不含；晚餐：不含；住宿：重庆（自定）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重庆-大理(飞机)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重庆乘飞机返回大理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杨艳波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2025/11/11 14:09:06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