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陆良爨文化旅行社-杨娇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15924881777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王志春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13577723138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BH-CGT20260522A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5-22春秋-璀璨京华：北京天津华东双飞单卧10日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2026-05-31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2026-05-22 9C8730 昆明→扬州 16:05-19:05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2026-05-31 9C6951 石家庄→昆明 10:40-13:5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1、杨昆丽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530322199204052822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2、夏娇娇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530322199110302640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4680.00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9360.00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总金额：玖仟叁佰陆拾元整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9360.00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中国银行昆明市北京路支行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北京嘻道国际旅行社有限公司云南分公司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134107986557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中国银行股份有限公司昆明市长水机场支行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海外国际旅游集团控股有限公司民航路飞扬分公司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137306471187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昆明→扬州(汽车、飞机)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昆明集合出发，飞机前往扬州。我社师傅导游接站后，入住酒店；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早餐：不含；午餐：不含；晚餐：不含；住宿：扬州/泰州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三国城→同里（含摇橹船）→退思园→七里山塘街→苏州游船(汽车)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影视基地【三国城】，乘仿古战船畅游太湖（此项目为免费赠送项目，遇天气问题或不可抗力因素无法乘坐者时，则取消，无费用可退，也不做等价交换）；为拍摄《三国演义》而兴建的大型影视文化景区，“刘备招亲”、“火烧赤壁”、“横槊赋诗”、“草船借箭”、“借东风”、“诸葛吊孝”、“舌战群儒”等十多集的重场戏均在此拍摄。后车赴苏州，游览集古镇水乡园林为一体的国家5A级景区【同里古镇】（含摇橹船）属于江苏省苏州市吴江区，宋代建镇。镇区内始建于明清两代的花园、寺观、宅第和名人故居众多，“川”字形的15条小河把古镇区分隔成七个小岛，而49座古桥又将其连成一体，以“小桥、流水、人家”著称。游览世界文化遗产【退思园】位于中国江苏省苏州市吴江区同里镇古镇区新填街234号，始建于清光绪十一年至十三年（1885—1887年），该园是清朝官员任兰生被罢官返回故里后建造，园名引自《左传》中的“林父之事君也，进思尽忠，退思补过”之意。游览老苏州的缩影，苏州古代的金粉地，吴文化的代表【七里山塘街】含苏州游船，有典型江南水乡的风貌，家家户户前街后河，河上小船来往如梭，街上店铺林立，漫步山塘老街，游明园林建筑—玉涵堂；赏青砖小瓦马头墙，回廊挂落花格窗之苏州美景。游览完毕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早餐：含；午餐：含；晚餐：含；住宿：苏州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中华艺术宫→外滩→南京路→城隍庙→登金茂大厦+船游黄浦江(汽车)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赴上海参观游览【中华艺术宫】由中国2010年上海世博会中国国家馆改建而成，于2012年10月1日开馆，总建筑面积16.68万平米，展示面积近7万平米，拥有35个展厅。游览【外滩风光带】百年上海滩的标志和象征，万国建筑博览群、黄埔江风光。游览【南京路步行街】（游览时间约1.5小时）老上海十里洋场，中华五星商业街，数以千计的大中小型商场，汇集了中国最全和最时尚的商品；游览【上海城隍庙老街】（游览时间约1小时），自由品尝老上海美食。特别安排【上海夜景套装】登金茂大厦+船游黄浦江：登金茂大厦88层观光厅赏上海夜景，览上海全貌，【船游黄浦江】观外滩两岸夜景，上海夜景被誉为“世界七大夜景之一”，可与美国曼哈顿的夜景相媲美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早餐：含；午餐：含；晚餐：含；住宿：上海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乌镇东栅→杭州西湖（含西湖接驳）→船游西湖→宋城千古情(汽车)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参观游览江南水乡“中国最后的枕水人家”，影视片《似水年华》的拍摄取景地【乌镇东栅】：乌镇是典型的江南水乡古镇，素有“鱼米之乡，丝绸之府”之称。一条流水贯穿全镇，它以水为街，以岸为市，两岸房屋建筑全面向河水，形成了水乡迷人的风光。乘车前往杭州。漫步苏堤，游览曲院风荷,西湖十景之一，著名赏荷胜地等，苏堤春晓（西湖十景之一，移步换景，近距离颀赏西湖（含西湖接驳）。特别安排【船游西湖】，湖光山色船中游，探索杭州西湖美景。车游钱塘江风光，观六和塔外景，品尝杭州风味茶餐【龙井御茶宴】。特别赠送《宋城文化主题公园+宋城千古情大型歌舞表演》：园区内宋河东街、土豪家族、胭脂巷、非来巷、美食街、市井街六大主题街区华丽升级，热闹非凡；大宋博文化体验馆、柳永风月阁、七十二行老作坊等崭新亮相；活着的清明上河图、聊斋惊魂鬼屋、步步惊心鬼屋、人皮客栈听音室等高科技体验项目惊喜不断；土豪家族尝现打年糕、览古法木榨油、吃手工豆腐、饮乌毡帽酒，寻找父辈们的记忆；更有新春大庙会、火把节、泼水节、为爸妈喝彩等一年四季活动不断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早餐：含；午餐：含；晚餐：含；住宿：杭州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中山陵→长江大桥→秦淮河夫子庙乌衣巷风光带；(汽车、火车)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【中山陵】（含中山陵电瓶车）是中华民国国父、中国民主革命的先行者孙中山的陵墓，位于南京市东郊紫金山南麓，西邻明孝陵，东毗灵谷寺，是全国重点文物保护单位。参观博爱坊墓道、陵门、碑亭、祭堂、墓室等。外观【南京长江大桥】（不上桥），是中国第一座完全依靠自主设计和建造的铁路、公路两用桥，被列为新金陵四十八景，是中国桥梁建设的里程碑，名副其实的“骨气桥”“争气桥”。前往【夫子庙秦淮河风光带】自由活动。夫子庙始建于宋代，位于秦淮河北岸的贡院街旁，原是祀奉孔子的地方，后多次遭毁并重建。它与北京孔庙、曲阜孔庙、吉林文庙并称为中国四大文庙，也是夫子庙秦淮河风光带主要的景点。是南京城南最繁华的的地带，集六朝与明清历史、金陵民俗文化大观园于一身，亭台楼阁、桨声灯影，乌衣巷、文德桥、棂星门、天下文枢坊、东市、西市等小商品一条街，自由活动，品南京十里秦淮的风韵，享金陵特色小食，赏老南京民俗风情。火车硬卧前往北京；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早餐：含；午餐：含；晚餐：含；住宿：火车上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天安门广场→故宫→恭王府(汽车)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全世界最大的城市中心广场—【天安门广场】；瞻仰【人民英雄纪念碑】外观【人民大会堂外观】【国家大剧院外观】。游览全世界最大的宫殿建筑群【故宫博物院】（约2小时）（门票实行预约制，如预约不上，退还门票或者替换成其他可替换的景点；特别赠送：故宫摆渡车+故宫耳麦）深度游览故宫，含东西6宫，打卡延禧宫。北京故宫是中国明清两代的皇家宫殿，旧称为紫禁城，位于北京中轴线的中心，是中国古代宫廷建筑之精华。是世界上现存规模最大、保存最为完整的木质结构古建筑之一。北京故宫被誉为世界五大宫之首（北京故宫、法国凡尔赛宫、英国白金汉宫、美国白宫、俄罗斯克里姆林宫），是国家AAAAA级旅游景区。前往【恭王府·和珅府邸】（游览1.5小时）为清代规模最大的一座王府，曾先后作为和珅、永璘的宅邸。1851年恭亲王奕訢成为宅子的主人，恭王府的名称也因此得来。恭王府历经了清王朝由鼎盛而至衰亡的历史进程，承载了极其丰富的历史文化信息，故有了“一座恭王府，半部清代史”的说法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升旗仪式→八达岭长城→鸟巢水立方冰丝带外景→奥运杂技(汽车)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当天升旗仪式时间，早上观庄严的【天安门升旗仪式】（因起床时间较早，根据游客自身情况，少数服从多数参观）。前往游览【八达岭长城】(约120分钟)，感受“不到长城非好汉”的豪迈气魄。此段是京都西北方向重要关口，海拔高达1015米，地势险要，城关坚固。是万里长城的精华和杰出代表，历史上被称为“天下九塞之一”。为明长城中保存最好的一段，高超的建筑技艺和不朽的艺术价值，充分体现了中国古代劳动人民的智慧和力量。特别安排观看【奥运杂技演出】，释放内心的激情，共同沐浴永恒的奥运精神；凭借民族文化的光芒，放飞希望和梦想。向世界播洒文明的火种，奏一曲和平和谐发展的乐章；凝聚我们共同超越的力量，升腾中国梦，感动世界情。一起重温奥运激情，再现精彩视界！前往【奥林区克公园】（约30分钟)【鸟巢、水立方外观】【冰丝带外观】为背景拍照留念，零距离体验2008激情、奥运情怀。奥林匹克公园位于城市传统中轴线的延伸，意喻中国千年历史文化的延续。国家速滑馆又称为“冰丝带”，是2022年北京冬奥会北京主赛区标志性场馆、唯一新建的冰上竞赛场馆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2026/05/29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颐和园→天坛公园（通票）→中国人民革命军事博物馆(汽车)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参观游览明清两代北京最大的祭祀性场所【天坛公园】(通票）（约1小时）：进入天坛感受古木参天，这里号称北京城市中的“天然氧吧”，是世界文化遗产，是世界上最大的皇家祭祀建筑群；前往【中国人民革命军事博物馆】或【首都博物馆】或【中国人民抗日战争纪念馆】（门票实行预约制，如预约不上，则安排【首都博物馆】或【中国人民抗日战争纪念馆】其他可预约的博物馆）中国唯一的大型综合性军事历史博物馆，占地面积8万多平方米，建筑面积6万多平方米，陈列面积4万多平方米。主楼高94.7米，中央7层，两侧4层。截止至2012年末，全馆有22个陈列厅、2个陈列广场。军博收藏34万多件文物和藏品。其中国家一级文物1793件，大型武器装备250余件，艺术品1600余件，对外军事交往中受赠礼品2551件。其中有铜鎏金弩机、镇远舰铁锚、叶挺指挥刀、三八式步枪和解放军第一辆坦克等重大历史价值文物。游览世界上最美丽的皇家园林【颐和园】，是保存最完整的一座皇行宫御苑，被誉为“皇家园林博物馆”有山有水有画，十里青山行画里，双飞白鸟似江南的园林风光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2026/05/30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周邓纪念馆→古文化街→食品街→意大利风情街(汽车  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天津AAAAA景区的【古文化街】（约1小时），欣赏民间手工艺术绝活，外观我国三大妈祖庙祖庭之一【天后宫】外观有着“禹贡黄河”之称的母亲河【海河】，远观天津市的地标性建筑--世界上最大的桥上摩天轮【天津之眼】后游览参观天津小吃汇聚地【食品街】（约1.5小时）。午餐后参观【周邓纪念馆】（约1小时）周一闭馆，如政策性闭馆则外观，去观看伟人影片、再一次经历“十里长街送总理”的悲痛，车览素有“万国建筑博览会”之称的租界洋楼，特定历史时期的产物，是世界建筑界的瑰宝，汇聚着西方各国异国风情的建筑【五大道意大利风景区】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早餐：含；午餐：含；晚餐：含；住宿：石家庄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2026/05/31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石家庄→昆明(汽车、飞机)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早餐后，根据航班时间返回昆明，结束愉快之旅！！！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早餐：含；午餐：不含；晚餐：不含；住宿：无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标准：全程入住商务型酒店双人标准间，单房差费用自理。2、交通服务：昆明-扬州，石家庄-昆明飞机经济舱含税机票，北京到华东火车硬卧，不指定车次，不指定铺位；当地空调旅游巴士。3、餐饮标准：行程所列9早16正，早餐酒店含（部分打包早），正餐餐标30-60元/人/餐（八菜一汤，十人一桌）早餐说明：行程所列早餐为酒店赠送，不吃不退，华东段酒店含早为主，北京为简单打包热早（升旗仪式除外），如果您对餐饮有较高需求请谨慎选择此产品。特色餐饮：京津段：北京全聚德烤鸭60元/刘老根山庄40元/人/天津狗不理包子/春饼宴/饺子宴华东段：太湖三白宴/上海本帮菜4、门票服务：行程内所列各景点首道大门票。此产品已经按照最优惠的门票价格核算，所以任何老年证、残疾证、军官证等特殊证件无优惠差价可退，请知晓。（景点小门票，索道，环保车等自理）此旅游产品中，门票采取预约制。如报名后景区门票约满或者恰逢闭馆（例如故宫，毛主席纪念堂，颐和园，军博，天安门升旗仪式等）导致无法参观游览，我社将退还门票，或者替换为同类景点，我社概不承担责任，如果您对景点有特别需求，请谨慎选择此产品，不便之处敬请各位游客知悉！！！5、导游服务：地接导游+昆明起止全陪服务。6、儿童标准：儿童报价仅含单程机票，全程半餐车导服，不含火车票、门票、不占床。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0购物0自费（天津麻花超市和车销不算店）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杨娇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王志春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2026/5/16 7:53:56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