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万达李爱菲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李爱菲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18669107900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7-4 暑期优品京城 北京天津双飞6日（含交流）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2025-07-04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2025-07-09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1、潘琼珍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532401196312070923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2、顾伟红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530402198807180925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3、张云仙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532401196710251543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4、张艺宁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530402201704061530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5、张艺扬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530402201401161550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?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?闭)；鸟巢——北京2008年奥运会主体育场,形态如同孕育生命的“巢”，它更像一个摇篮，寄托着人类对未来的希望；水立方——北京2008年奥运会的主游泳馆，它也是2008年北京奥运会标志性建筑物之一。??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??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??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李爱菲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2025/6/30 15:49:54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