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版纳宝中王杰</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13708818471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 盛世京华亲子游-扬进石出-北华双飞单卧10日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2025-08-10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4530.00</w:t>
            </w:r>
          </w:p>
        </w:tc>
        <w:tc>
          <w:tcPr>
            <w:tcW w:w="2310" w:type="dxa"/>
          </w:tcPr>
          <w:p>
            <w:pPr/>
            <w:r>
              <w:rPr>
                <w:lang w:val="zh-CN"/>
                <w:rFonts w:ascii="Times New Roman" w:hAnsi="Times New Roman" w:cs="Times New Roman"/>
                <w:sz w:val="20"/>
                <w:szCs w:val="20"/>
                <w:color w:val="000000"/>
              </w:rPr>
              <w:t>18120.00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4230.00</w:t>
            </w:r>
          </w:p>
        </w:tc>
        <w:tc>
          <w:tcPr>
            <w:tcW w:w="2310" w:type="dxa"/>
          </w:tcPr>
          <w:p>
            <w:pPr/>
            <w:r>
              <w:rPr>
                <w:lang w:val="zh-CN"/>
                <w:rFonts w:ascii="Times New Roman" w:hAnsi="Times New Roman" w:cs="Times New Roman"/>
                <w:sz w:val="20"/>
                <w:szCs w:val="20"/>
                <w:color w:val="000000"/>
              </w:rPr>
              <w:t>4230.00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总金额：贰万贰仟叁佰伍拾元整</w:t>
            </w:r>
          </w:p>
        </w:tc>
        <w:tc>
          <w:tcPr>
            <w:tcW w:w="2310" w:type="dxa"/>
            <w:textDirection w:val="right"/>
            <w:gridSpan w:val="3"/>
          </w:tcPr>
          <w:p>
            <w:pPr/>
            <w:r>
              <w:rPr>
                <w:lang w:val="zh-CN"/>
                <w:rFonts w:ascii="Times New Roman" w:hAnsi="Times New Roman" w:cs="Times New Roman"/>
                <w:b/>
                <w:color w:val="FF0000"/>
              </w:rPr>
              <w:t>22350.00</w:t>
            </w:r>
          </w:p>
        </w:tc>
      </w:tr>
      <w:tr>
        <w:tc>
          <w:tcPr>
            <w:tcW w:w="2310" w:type="dxa"/>
            <w:gridSpan w:val="8"/>
          </w:tcPr>
          <w:p>
            <w:pPr/>
            <w:r>
              <w:rPr>
                <w:lang w:val="zh-CN"/>
                <w:rFonts w:ascii="Times New Roman" w:hAnsi="Times New Roman" w:cs="Times New Roman"/>
                <w:sz w:val="20"/>
                <w:szCs w:val="20"/>
                <w:color w:val="000000"/>
              </w:rPr>
              <w:t>用2标</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2025/7/25 17:07:48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