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文振萱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7(5大2小)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1、邢维倚</w:t>
            </w:r>
          </w:p>
        </w:tc>
        <w:tc>
          <w:tcPr>
            <w:tcW w:w="2310" w:type="dxa"/>
            <w:vAlign w:val="center"/>
            <w:gridSpan w:val="2"/>
          </w:tcPr>
          <w:p>
            <w:pPr/>
            <w:r>
              <w:rPr>
                <w:lang w:val="zh-CN"/>
                <w:rFonts w:ascii="Times New Roman" w:hAnsi="Times New Roman" w:cs="Times New Roman"/>
                <w:sz w:val="20"/>
                <w:szCs w:val="20"/>
                <w:color w:val="000000"/>
              </w:rPr>
              <w:t>53232220120114052X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2、贺英杰</w:t>
            </w:r>
          </w:p>
        </w:tc>
        <w:tc>
          <w:tcPr>
            <w:tcW w:w="2310" w:type="dxa"/>
            <w:vAlign w:val="center"/>
            <w:gridSpan w:val="2"/>
          </w:tcPr>
          <w:p>
            <w:pPr/>
            <w:r>
              <w:rPr>
                <w:lang w:val="zh-CN"/>
                <w:rFonts w:ascii="Times New Roman" w:hAnsi="Times New Roman" w:cs="Times New Roman"/>
                <w:sz w:val="20"/>
                <w:szCs w:val="20"/>
                <w:color w:val="000000"/>
              </w:rPr>
              <w:t>53230120170511370X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3、贺佳杰</w:t>
            </w:r>
          </w:p>
        </w:tc>
        <w:tc>
          <w:tcPr>
            <w:tcW w:w="2310" w:type="dxa"/>
            <w:vAlign w:val="center"/>
            <w:gridSpan w:val="2"/>
          </w:tcPr>
          <w:p>
            <w:pPr/>
            <w:r>
              <w:rPr>
                <w:lang w:val="zh-CN"/>
                <w:rFonts w:ascii="Times New Roman" w:hAnsi="Times New Roman" w:cs="Times New Roman"/>
                <w:sz w:val="20"/>
                <w:szCs w:val="20"/>
                <w:color w:val="000000"/>
              </w:rPr>
              <w:t>53232820100401002X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4、张绢</w:t>
            </w:r>
          </w:p>
        </w:tc>
        <w:tc>
          <w:tcPr>
            <w:tcW w:w="2310" w:type="dxa"/>
            <w:vAlign w:val="center"/>
            <w:gridSpan w:val="2"/>
          </w:tcPr>
          <w:p>
            <w:pPr/>
            <w:r>
              <w:rPr>
                <w:lang w:val="zh-CN"/>
                <w:rFonts w:ascii="Times New Roman" w:hAnsi="Times New Roman" w:cs="Times New Roman"/>
                <w:sz w:val="20"/>
                <w:szCs w:val="20"/>
                <w:color w:val="000000"/>
              </w:rPr>
              <w:t>610523198101193668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5、谢欣娜</w:t>
            </w:r>
          </w:p>
        </w:tc>
        <w:tc>
          <w:tcPr>
            <w:tcW w:w="2310" w:type="dxa"/>
            <w:vAlign w:val="center"/>
            <w:gridSpan w:val="2"/>
          </w:tcPr>
          <w:p>
            <w:pPr/>
            <w:r>
              <w:rPr>
                <w:lang w:val="zh-CN"/>
                <w:rFonts w:ascii="Times New Roman" w:hAnsi="Times New Roman" w:cs="Times New Roman"/>
                <w:sz w:val="20"/>
                <w:szCs w:val="20"/>
                <w:color w:val="000000"/>
              </w:rPr>
              <w:t>530522201712271221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6、普建仙</w:t>
            </w:r>
          </w:p>
        </w:tc>
        <w:tc>
          <w:tcPr>
            <w:tcW w:w="2310" w:type="dxa"/>
            <w:vAlign w:val="center"/>
            <w:gridSpan w:val="2"/>
          </w:tcPr>
          <w:p>
            <w:pPr/>
            <w:r>
              <w:rPr>
                <w:lang w:val="zh-CN"/>
                <w:rFonts w:ascii="Times New Roman" w:hAnsi="Times New Roman" w:cs="Times New Roman"/>
                <w:sz w:val="20"/>
                <w:szCs w:val="20"/>
                <w:color w:val="000000"/>
              </w:rPr>
              <w:t>532532197805020021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7、刘珊</w:t>
            </w:r>
          </w:p>
        </w:tc>
        <w:tc>
          <w:tcPr>
            <w:tcW w:w="2310" w:type="dxa"/>
            <w:vAlign w:val="center"/>
            <w:gridSpan w:val="2"/>
          </w:tcPr>
          <w:p>
            <w:pPr/>
            <w:r>
              <w:rPr>
                <w:lang w:val="zh-CN"/>
                <w:rFonts w:ascii="Times New Roman" w:hAnsi="Times New Roman" w:cs="Times New Roman"/>
                <w:sz w:val="20"/>
                <w:szCs w:val="20"/>
                <w:color w:val="000000"/>
              </w:rPr>
              <w:t>532325201003240027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27650.00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9260.00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总金额：叁万陆仟玖佰壹拾元整</w:t>
            </w:r>
          </w:p>
        </w:tc>
        <w:tc>
          <w:tcPr>
            <w:tcW w:w="2310" w:type="dxa"/>
            <w:textDirection w:val="right"/>
            <w:gridSpan w:val="3"/>
          </w:tcPr>
          <w:p>
            <w:pPr/>
            <w:r>
              <w:rPr>
                <w:lang w:val="zh-CN"/>
                <w:rFonts w:ascii="Times New Roman" w:hAnsi="Times New Roman" w:cs="Times New Roman"/>
                <w:b/>
                <w:color w:val="FF0000"/>
              </w:rPr>
              <w:t>36910.00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文振萱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16:26:29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