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云南云迹奇缘杨艳波</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杨艳波</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15925233115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BJ-XLY20250729A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7-29北京研学 圆梦清华6天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1(0大1小)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2025-07-29 KN5590 昆明→北京 11:55-16:40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2025-08-03 KN5589 北京→昆明 15:25-20:1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1、李昕蓓</w:t>
            </w:r>
          </w:p>
        </w:tc>
        <w:tc>
          <w:tcPr>
            <w:tcW w:w="2310" w:type="dxa"/>
            <w:vAlign w:val="center"/>
            <w:gridSpan w:val="2"/>
          </w:tcPr>
          <w:p>
            <w:pPr/>
            <w:r>
              <w:rPr>
                <w:lang w:val="zh-CN"/>
                <w:rFonts w:ascii="Times New Roman" w:hAnsi="Times New Roman" w:cs="Times New Roman"/>
                <w:sz w:val="20"/>
                <w:szCs w:val="20"/>
                <w:color w:val="000000"/>
              </w:rPr>
              <w:t>532523200912310022</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6180.00</w:t>
            </w:r>
          </w:p>
        </w:tc>
        <w:tc>
          <w:tcPr>
            <w:tcW w:w="2310" w:type="dxa"/>
          </w:tcPr>
          <w:p>
            <w:pPr/>
            <w:r>
              <w:rPr>
                <w:lang w:val="zh-CN"/>
                <w:rFonts w:ascii="Times New Roman" w:hAnsi="Times New Roman" w:cs="Times New Roman"/>
                <w:sz w:val="20"/>
                <w:szCs w:val="20"/>
                <w:color w:val="000000"/>
              </w:rPr>
              <w:t>6180.00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总金额：陆仟壹佰捌拾元整</w:t>
            </w:r>
          </w:p>
        </w:tc>
        <w:tc>
          <w:tcPr>
            <w:tcW w:w="2310" w:type="dxa"/>
            <w:textDirection w:val="right"/>
            <w:gridSpan w:val="3"/>
          </w:tcPr>
          <w:p>
            <w:pPr/>
            <w:r>
              <w:rPr>
                <w:lang w:val="zh-CN"/>
                <w:rFonts w:ascii="Times New Roman" w:hAnsi="Times New Roman" w:cs="Times New Roman"/>
                <w:b/>
                <w:color w:val="FF0000"/>
              </w:rPr>
              <w:t>6180.00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根据航班时间乘车前往北京或天津，我社接站人员会迎接您的到来，前往酒店休息。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2025/07/30</w:t>
            </w:r>
          </w:p>
        </w:tc>
        <w:tc>
          <w:tcPr>
            <w:tcW w:w="2310" w:type="dxa"/>
            <w:gridSpan w:val="7"/>
          </w:tcPr>
          <w:p>
            <w:pPr/>
            <w:r>
              <w:rPr>
                <w:lang w:val="zh-CN"/>
                <w:rFonts w:ascii="Times New Roman" w:hAnsi="Times New Roman" w:cs="Times New Roman"/>
                <w:b/>
                <w:color w:val="000000"/>
              </w:rPr>
              <w:t>天安门广场→故宫→什刹海→非遗体验兔儿爷→未来光科技馆-DeepSeek人工智能课程(巴士)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世界上最大的城市中心广场【天安门广场】，天安门始建于明朝，是明清两代皇城的正门，原名“承天门”，取“承天启运”“受命于天”之意。清朝改建后一直被称为“天安门”，寓意“受命于天”“安邦治民”。占地44万平方米。寓意中国领土+领海共计4400万平方公里。可以同时容纳100万人集会。人教版一年级下册《我多想去看看》提到“遥远的北京城，有一座雄伟的天安门，广场上的升旗仪式非常壮观。”这次，终于可以去看看你心中的天安门，作为中国最具标志性的地标之一，承载着深厚的历史、政治、文化和社会意义。通过“空间-历史-文化-政治”的多维透视，让学生理解一个地标如何成为民族精神的凝结体。跟着老师“读”【故宫】！探索皇家文化与建筑奥秘前往是世界上现存规模最大、最完整的古代木构建筑群【故宫博物院】。始建于1406年，历时14年完工，为明清两代的皇宫，有24个皇帝相继在此登基执政。作为明清两代皇家宫殿的集大成者，是中国古代建筑艺术、宫廷文化、历史变迁的缩影，也是中华文明的重要象征。了解紫禁城建筑的基本知识，重点参观三大殿、养心殿等，学习故宫的建筑格局和历史演变，认识建筑彩绘、屋顶样式以及等级；了解皇家礼仪制度、文物与珍藏；欣赏古代计时工具和现代计时工具；以小组合作方式进行探究，完成对吻兽数量、建筑对称、彩画样式和颜料的研究，与同伴分享观察所得。特别安排故宫摆渡车+耳机，轻松游故宫。【温馨提示】北京对景区实行限流政策，所有景点都需要预约；无论是成人或儿童或青少年或老年人都需要提前上官网预约。故宫同样也需提前一周实行门票预约制度，如逢周一政策性闭馆或预约抢票不成功则替换成【恭王府】或其他景点。前往历史与文化的“活态博物馆”【什刹海】，这里是北京市区内最大的水域，也是最能代表老北京的一个地区。包括前海、后海和西海三个湖泊及临近地区。是元大都漕运终点、明清贵族聚居地，恭王府（和珅旧居）、醇亲王府（溥仪出生地）、宋庆龄故居等串联起一部鲜活的中国近代史。胡同里的老北京生活（遛鸟、下棋、京片子吆喝）与王府园林的精致并存，展现阶层流动与文化共生。了解北京城的守护神【兔儿爷】的由来，并亲手绘制一尊属于自己的兔儿爷！智慧未来光科技馆DeepSeek课程体验活动；光影科技的融合，沉浸式体验，探索未知的领域。Part1光智慧馆：赋能未来智慧城市Part2光科普馆：光与光之简史穿过“时空隧道”，通过沉浸式体验，感受光的奥秘与魅力。学生及家长们跟随第一束光的出现，走进光的文明时代，了解光的历史与发展，在光与空间结合的舞台上感受光的艺术魅力。Part3：AI智能：了解DeepSeek。DeepSeek之所以火出圈，首先得益于其领先的技术实力。其在大规模预训练模型、多模态理解和自监督学习等方面的技术突破，使得其AI模型在处理复杂任务时表现出色，赢得了广泛的认可。Part4无人机简介：组装无人机+无人驾驶（飞机）基本知识Part5智能机器人：机器人编程体验课+机器人表演。</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2025/07/31</w:t>
            </w:r>
          </w:p>
        </w:tc>
        <w:tc>
          <w:tcPr>
            <w:tcW w:w="2310" w:type="dxa"/>
            <w:gridSpan w:val="7"/>
          </w:tcPr>
          <w:p>
            <w:pPr/>
            <w:r>
              <w:rPr>
                <w:lang w:val="zh-CN"/>
                <w:rFonts w:ascii="Times New Roman" w:hAnsi="Times New Roman" w:cs="Times New Roman"/>
                <w:b/>
                <w:color w:val="000000"/>
              </w:rPr>
              <w:t>升旗仪式→居庸关长城→中国科技馆→鸟巢水立方外观(飞机)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每日清晨，五星红旗都会在天安门广场冉冉升起，这个具有特殊意义的地点承载着无数庄严的升旗仪式。作为中国政治中心的标志性场所，每天的升旗仪式向世人展示着国家的尊严与荣耀。早起，观庄严的【天安门升旗仪式】。置身于这片承载历史记忆的广场，他们望着随风飘扬的五星红旗，往昔的恢弘画面在眼前重现：1949年的开国盛典、历次阅兵的雄壮场面，这些教科书中的场景此刻变得格外鲜活。前往明代长城的典范【居庸关长城】(约120分钟)，触摸历史的脉搏，感受“不到长城非好汉”的豪迈气魄。孩子们可以从中学习到，长城不仅仅是城墙，它是一个军事防御体系，是一个精密的雷达信息系统，是高山上的高速公路，是对游牧民族的经济封锁线。孩子们可以系统了解长城的结构与功能，瞬间化身长城专家。还能了解长城的历史渊源和发展历程，穿越回古代，化身为长城守卫，体验狼烟起、江山北望的感觉。华夏之光，科技强国，开启一场探索科技与文化的奇妙旅程。前往【中国科学技术馆】，馆内琳琅满目的科技展品，从基础科学到前沿技术，全方位展示了人类智慧的结晶。同学们在互动体验中，了解物理、化学、生物等科学原理，感受科技创新的无限可能。机器人表演激发了他们对人工智能的浓厚兴趣。在这里，同学们的好奇心被充分激发，对科学的热爱之情油然而生。重温辉煌荣耀。前往【奥林区克公园】（约30分钟)外观【鸟巢】【水立方】【冰丝带】，并为背景拍照留念。这两座建筑不单在功能上满足了国际顶级体育赛事的需求，于建筑美学方面亦堪称杰作。鸟巢的钢结构展现出雄浑、大气的力量之感。水立方则凭借其晶莹剔透的蓝色外表，给人带来一种宁静、梦幻的感受，宛如一座蓝色的水晶宫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颐和园→清华或北大入内参观→气象台研学(巴士)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现今保存最完整的一座皇家行宫御苑，被誉为“皇家园林博物馆”【颐和园】，是中国古代皇家园林的典范，是一座以昆明湖和万寿山为基础的大型皇家山水园林，再现了江南园林的精巧设计，融汇了中华传统文化的精髓。赏东西方园林美学，西洋石舫，古建中“最长”的园林长廊和现存“最大”的古戏台【德和园】。尤其是长廊以其精美的雕刻与设计著称，将园内的建筑巧妙地连接，堪称中国古典园林中的“廊王”。探访象牙塔的智慧与梦想。参观顶级学府【清华大学】或【北京大学】（清华大学或北京大学政策影响较大，如政策性关闭无法入校参观，则改为校外合影后替换成为其他学校），并穿学士服拍照。清华大学，被誉为“工程师的摇篮”，是工程学科的佼佼者。北京大学，素有“人文社科领域的殿堂”之称，是中国最早的一所综合性大学。【温馨提示】1、清华大学或北京大学实名制购票，成人儿童都需要刷身份证原件入内，如因客人自身原因及小孩无身份证不能入内参观，后果客人自行承担。2、清华大学或北京大学政策影响较大，如政策性关闭无法入校参观，则改为校外合影或替换成为其他学校。“风云气象科学探索”走进国家气象台【北京市观象台】课程项目1:百年气象观测历史溯源：北京气象观测发展史课程项目2：探索气象科普馆：探索气象科普馆，包括序厅、气象综合观测、看云识天气、天气预报如何制作、气候变化与防灾减灾等展区；小小气象播报员和出生年月展项互动，深度学习气象知识。课程项目3：高空探测放球场——天空中经常看到的“不明飞行物”，到底啥来头？课程项目4：国家级气象观测场课程项目5：气象万千——4D气象多媒体影厅课程项目6：防雷避险课程项目7：气象装备观测课程项目8：强力风洞实验室课程项目9：模拟龙卷风课程项目10：气象领域的“天眼”——天气雷达课程项目11：动手小制作——DIY实验风向标课程项目12：气象应急保障车（登车体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A套餐：大运河博物馆+北京城市图书馆(巴士)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A套餐：大运河博物馆+北京城市图书馆前往【北京大运河博物馆】作为北京城市副中心三大恩华建筑之一，形似一座“运河之舟”，绝对是帝都历史文化的新晋热门打开点围绕的大运河与北京城市的密切关系推出的系列展览，肩负着讲好大运河故事、讲好北京故事的重任，与“首都博物馆”共同诠释“都与城”得关系。不仅有深厚的历史底蕴，还有高科技沉浸式体验；展览内容丰富多元，涵盖历史、文化、生态各个反面，展品琳琅满目，包括实物、模型、多媒体演示；还有互动VR体验，带你身临其境感受大运河的古今风貌。前往qa建在都市中的“森林书苑”【北京城市图书馆】，2024年北京必去的CityWalk之一，北京新地标建筑，世界最大的单体图书馆阅览室；144棵“银杏树”支撑起一个知识空间，超级玻璃幕墙：创造三项国内“幕墙之最”。国内藏量最大的智能化立体书库、国内第一家综合性非遗文献阅览空间、国内最专业的艺术文献馆、国内面积最大的少儿室外阅读活动空间和元宇宙体验馆，是集知识传播、城市智库、学习共享等功能于一体的复合多元文化综合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早餐后，根据航班时间送机，结束行程。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网评携程三钻酒店住宿；单房差费用自理。2、交通：昆明北京或天津，天津昆明或北京昆明经济舱含税机票。当地正规空调旅游车，保证一人一正座。3、餐饮标准：行程所列5早8正，早餐酒店含，遇出发较早，则安排打包早。全程正餐餐标：30元/人；北京段特别升级一餐网红紫光园烤鸭。4、门票服务：行程内所列各景点首道大门票（全程不退任何优免门票，敬请知悉）及所有研学费用。5、导游服务：北京地接导游服务+昆明起止的全陪服务。</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学生证等）均无任何优惠及减免退费，未产生的费用一律不退。2、游览顺序：此行程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北京对景区实行限流政策，所有景点都需要预约；无论是成人或儿童或青少年或老年人都需要提前上官网预约。此研学产品中，门票采取预约制。如报名后景区门票约满或者恰逢闭馆（例如故宫，颐和园，天安门升旗仪式，清华大学或北京大学等导致无法参观游览，我社将退还门票，或替换为同类可替换的景点，我社概不承担责任，如果您对景点有特别需求，请谨慎选择此产品，不便之处敬请各位游客知悉！！！4、行程中不允许中途离团、脱团、退团（如用房、用餐、用车等），如因自身问题产生的离团，脱团，退团，费用一律不退。5、团队机票一经出票，不得更改、退换，退票只退机场建设费和燃油附加费.</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杨艳波</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2025/8/22 11:06:36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