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通海国旅周庆才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周庆才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BH-CGT20250811A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8-11特价北华 北京+华东10天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2025-08-11 9C6952 昆明→石家庄 19:20-22:20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2025-08-20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1、赵娟</w:t>
            </w:r>
          </w:p>
        </w:tc>
        <w:tc>
          <w:tcPr>
            <w:tcW w:w="2310" w:type="dxa"/>
            <w:vAlign w:val="center"/>
            <w:gridSpan w:val="2"/>
          </w:tcPr>
          <w:p>
            <w:pPr/>
            <w:r>
              <w:rPr>
                <w:lang w:val="zh-CN"/>
                <w:rFonts w:ascii="Times New Roman" w:hAnsi="Times New Roman" w:cs="Times New Roman"/>
                <w:sz w:val="20"/>
                <w:szCs w:val="20"/>
                <w:color w:val="000000"/>
              </w:rPr>
              <w:t>530423198610131646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2、赵星翔</w:t>
            </w:r>
          </w:p>
        </w:tc>
        <w:tc>
          <w:tcPr>
            <w:tcW w:w="2310" w:type="dxa"/>
            <w:vAlign w:val="center"/>
            <w:gridSpan w:val="2"/>
          </w:tcPr>
          <w:p>
            <w:pPr/>
            <w:r>
              <w:rPr>
                <w:lang w:val="zh-CN"/>
                <w:rFonts w:ascii="Times New Roman" w:hAnsi="Times New Roman" w:cs="Times New Roman"/>
                <w:sz w:val="20"/>
                <w:szCs w:val="20"/>
                <w:color w:val="000000"/>
              </w:rPr>
              <w:t>530423201409281612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7160.00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总金额：柒仟壹佰陆拾元整</w:t>
            </w:r>
          </w:p>
        </w:tc>
        <w:tc>
          <w:tcPr>
            <w:tcW w:w="2310" w:type="dxa"/>
            <w:textDirection w:val="right"/>
            <w:gridSpan w:val="3"/>
          </w:tcPr>
          <w:p>
            <w:pPr/>
            <w:r>
              <w:rPr>
                <w:lang w:val="zh-CN"/>
                <w:rFonts w:ascii="Times New Roman" w:hAnsi="Times New Roman" w:cs="Times New Roman"/>
                <w:b/>
                <w:color w:val="FF0000"/>
              </w:rPr>
              <w:t>7160.00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昆明→石家庄；(飞机)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天安门广场→毛主席纪念堂→故宫→什刹海→南锣鼓巷(巴士)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游览全世界最大的城市中心广场【天安门广场】观观庄严的【天安门升旗仪式】（因起床时间较早，根据游客自身情况，少数服从多数参观，需提前预约。（如因不可抗力因素或者政策性问题无法入内参观，则参参加则取消或者替换成为雍和宫）；参观【毛主席纪念堂】（周一闭馆，如遇政策性关闭则不能入内参观，改为参观外景。门票实行预约制，如预约不上，或者因不可抗力因素或者政策性问题无法入内参观，则替换成和毛主席扮演者拍照或者替换成其他可替换的景点））游览全世界最大的宫殿建筑群【故宫博物院】（约2小时，门票实行预约制，如预约不上或者不可抗力因素或者政策性问题无法入内参观，退还门票或者替换成为恭王府或替换成其他可替换的景点；）深度游览故宫，含东西6宫，打卡延禧宫。（特别赠送：含乘坐故宫摆渡车+故宫耳机）。午餐后游览“亚洲最佳风情胜地”中国最美城区【什刹海风景区】（约30分钟）外观京城最高的古建筑之一【鼓楼】。前往北京最古老的街区之一【南锣鼓巷】，承载着厚重的历史文化底蕴，同时又散发着现代的活力与魅力。它犹如一颗璀璨的明珠，镶嵌在北京这座古老而现代的城市之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2025/08/14</w:t>
            </w:r>
          </w:p>
        </w:tc>
        <w:tc>
          <w:tcPr>
            <w:tcW w:w="2310" w:type="dxa"/>
            <w:gridSpan w:val="7"/>
          </w:tcPr>
          <w:p>
            <w:pPr/>
            <w:r>
              <w:rPr>
                <w:lang w:val="zh-CN"/>
                <w:rFonts w:ascii="Times New Roman" w:hAnsi="Times New Roman" w:cs="Times New Roman"/>
                <w:b/>
                <w:color w:val="000000"/>
              </w:rPr>
              <w:t>天坛公园（通票）→颐和园→军事博物馆或抗战纪念馆(巴士)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游览明清两代北京最大的祭祀性场所【天坛公园】(通票）（约1小时）：进入天坛感受古木参天，这里号称北京城市中的“天然氧吧”，是世界文化遗产，是世界上最大的皇家祭祀建筑群；游览【颐和园】世界上最美丽的皇家园林，是保存最完整的一座皇行宫御苑，被誉为“皇家园林博物馆”有山有水有画，十里青山行画里，双飞白鸟似江南的园林风光。前往清华/北大外景并拍照。前往【中国人民革命军事博物馆】或【抗战纪念馆】（门票实行预约制，如预约不上或者因不可抗力因素或者政策性问题无法入内参观，则安排中国抗战纪念馆）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2025/08/15</w:t>
            </w:r>
          </w:p>
        </w:tc>
        <w:tc>
          <w:tcPr>
            <w:tcW w:w="2310" w:type="dxa"/>
            <w:gridSpan w:val="7"/>
          </w:tcPr>
          <w:p>
            <w:pPr/>
            <w:r>
              <w:rPr>
                <w:lang w:val="zh-CN"/>
                <w:rFonts w:ascii="Times New Roman" w:hAnsi="Times New Roman" w:cs="Times New Roman"/>
                <w:b/>
                <w:color w:val="000000"/>
              </w:rPr>
              <w:t>周邓纪念馆→古文化街→食品街→意大利风情街→华东(火车)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2025/08/16</w:t>
            </w:r>
          </w:p>
        </w:tc>
        <w:tc>
          <w:tcPr>
            <w:tcW w:w="2310" w:type="dxa"/>
            <w:gridSpan w:val="7"/>
          </w:tcPr>
          <w:p>
            <w:pPr/>
            <w:r>
              <w:rPr>
                <w:lang w:val="zh-CN"/>
                <w:rFonts w:ascii="Times New Roman" w:hAnsi="Times New Roman" w:cs="Times New Roman"/>
                <w:b/>
                <w:color w:val="000000"/>
              </w:rPr>
              <w:t>东关古街→中山陵→雨花台→秦淮河夫子庙乌衣巷；(巴士)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东关古街】（此景点属于免费赠送景点，参观情况视火车票出票情况及游览时间而定，如果出到扬州，则安排游览，如果出到华东其他城市或者游览时间不够的话，则不安排浏览，也不安排等价替换。）是扬州城里最具有代表性的一条历史老街。它东至古运河边，西至国庆路，全长1122米，原街道路面为长条板石铺设，这条街以前不仅是扬州水陆交通要冲，而且是商业、手工业和宗教文化中心。前往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2025/08/17</w:t>
            </w:r>
          </w:p>
        </w:tc>
        <w:tc>
          <w:tcPr>
            <w:tcW w:w="2310" w:type="dxa"/>
            <w:gridSpan w:val="7"/>
          </w:tcPr>
          <w:p>
            <w:pPr/>
            <w:r>
              <w:rPr>
                <w:lang w:val="zh-CN"/>
                <w:rFonts w:ascii="Times New Roman" w:hAnsi="Times New Roman" w:cs="Times New Roman"/>
                <w:b/>
                <w:color w:val="000000"/>
              </w:rPr>
              <w:t>无锡三国城→耦园→周庄→七里山塘街(巴士)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游览老苏州的缩影，苏州古代的金粉地，吴文化的代表【七里山塘街】，有典型江南水乡的风貌，家家户户前街后河，河上小船来往如梭，街上店铺林立，漫步山塘老街，游明园林建筑—玉涵堂；赏青砖小瓦马头墙，回廊挂落花格窗之苏州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2025/08/18</w:t>
            </w:r>
          </w:p>
        </w:tc>
        <w:tc>
          <w:tcPr>
            <w:tcW w:w="2310" w:type="dxa"/>
            <w:gridSpan w:val="7"/>
          </w:tcPr>
          <w:p>
            <w:pPr/>
            <w:r>
              <w:rPr>
                <w:lang w:val="zh-CN"/>
                <w:rFonts w:ascii="Times New Roman" w:hAnsi="Times New Roman" w:cs="Times New Roman"/>
                <w:b/>
                <w:color w:val="000000"/>
              </w:rPr>
              <w:t>珍珠博物馆→乌镇东栅→船游杭州西湖(巴士)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如需乘坐游船，费用自理。车游钱塘江风光，观六和塔外景，品尝杭州风味茶餐【龙井御茶宴】，【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2025/08/19</w:t>
            </w:r>
          </w:p>
        </w:tc>
        <w:tc>
          <w:tcPr>
            <w:tcW w:w="2310" w:type="dxa"/>
            <w:gridSpan w:val="7"/>
          </w:tcPr>
          <w:p>
            <w:pPr/>
            <w:r>
              <w:rPr>
                <w:lang w:val="zh-CN"/>
                <w:rFonts w:ascii="Times New Roman" w:hAnsi="Times New Roman" w:cs="Times New Roman"/>
                <w:b/>
                <w:color w:val="000000"/>
              </w:rPr>
              <w:t>丝绸博物馆→艺术宫→外滩→南京路→城隍庙(巴士)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2025/08/20</w:t>
            </w:r>
          </w:p>
        </w:tc>
        <w:tc>
          <w:tcPr>
            <w:tcW w:w="2310" w:type="dxa"/>
            <w:gridSpan w:val="7"/>
          </w:tcPr>
          <w:p>
            <w:pPr/>
            <w:r>
              <w:rPr>
                <w:lang w:val="zh-CN"/>
                <w:rFonts w:ascii="Times New Roman" w:hAnsi="Times New Roman" w:cs="Times New Roman"/>
                <w:b/>
                <w:color w:val="000000"/>
              </w:rPr>
              <w:t>上海→扬州→昆明；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20-30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30），北京自助餐（30）；品尝天津狗不理包子（30）；其他餐标30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或者因不可抗力因素或者政策性问题关闭（例如故宫，毛主席纪念堂，颐和园，军博，天安门广场，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京津段：1、老北京堂会+黄包车200元/人；2、奥运杂技演出220元/人；3、天津极地海洋馆240元/人；4、慈禧水道150元/人；华东段：1、夜游上海登高套餐320元/人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详见附件：旅游行程补充协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周庆才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2025/8/11 10:39:01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