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玉溪携程周静</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方楠</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13312641766</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谭超群</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15912187764</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BJ-CGT20250918C</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9-18北戴河+古北水镇7天</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2025-09-18</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2025-09-24</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27(27大)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2025-09-18 CZ3998 昆明→北京 08:30-12:00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2025-09-24 CA1447 北京→昆明 17:15-21:1</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1、赵继东</w:t>
            </w:r>
          </w:p>
        </w:tc>
        <w:tc>
          <w:tcPr>
            <w:tcW w:w="2310" w:type="dxa"/>
            <w:vAlign w:val="center"/>
            <w:gridSpan w:val="2"/>
          </w:tcPr>
          <w:p>
            <w:pPr/>
            <w:r>
              <w:rPr>
                <w:lang w:val="zh-CN"/>
                <w:rFonts w:ascii="Times New Roman" w:hAnsi="Times New Roman" w:cs="Times New Roman"/>
                <w:sz w:val="20"/>
                <w:szCs w:val="20"/>
                <w:color w:val="000000"/>
              </w:rPr>
              <w:t>53242419600624001X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2、李晓辉</w:t>
            </w:r>
          </w:p>
        </w:tc>
        <w:tc>
          <w:tcPr>
            <w:tcW w:w="2310" w:type="dxa"/>
            <w:vAlign w:val="center"/>
            <w:gridSpan w:val="2"/>
          </w:tcPr>
          <w:p>
            <w:pPr/>
            <w:r>
              <w:rPr>
                <w:lang w:val="zh-CN"/>
                <w:rFonts w:ascii="Times New Roman" w:hAnsi="Times New Roman" w:cs="Times New Roman"/>
                <w:sz w:val="20"/>
                <w:szCs w:val="20"/>
                <w:color w:val="000000"/>
              </w:rPr>
              <w:t>53242719691007002X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3、邱丽娅</w:t>
            </w:r>
          </w:p>
        </w:tc>
        <w:tc>
          <w:tcPr>
            <w:tcW w:w="2310" w:type="dxa"/>
            <w:vAlign w:val="center"/>
            <w:gridSpan w:val="2"/>
          </w:tcPr>
          <w:p>
            <w:pPr/>
            <w:r>
              <w:rPr>
                <w:lang w:val="zh-CN"/>
                <w:rFonts w:ascii="Times New Roman" w:hAnsi="Times New Roman" w:cs="Times New Roman"/>
                <w:sz w:val="20"/>
                <w:szCs w:val="20"/>
                <w:color w:val="000000"/>
              </w:rPr>
              <w:t>532401195709020321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4、孔宪宝</w:t>
            </w:r>
          </w:p>
        </w:tc>
        <w:tc>
          <w:tcPr>
            <w:tcW w:w="2310" w:type="dxa"/>
            <w:vAlign w:val="center"/>
            <w:gridSpan w:val="2"/>
          </w:tcPr>
          <w:p>
            <w:pPr/>
            <w:r>
              <w:rPr>
                <w:lang w:val="zh-CN"/>
                <w:rFonts w:ascii="Times New Roman" w:hAnsi="Times New Roman" w:cs="Times New Roman"/>
                <w:sz w:val="20"/>
                <w:szCs w:val="20"/>
                <w:color w:val="000000"/>
              </w:rPr>
              <w:t>532401195912010356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5、马云</w:t>
            </w:r>
          </w:p>
        </w:tc>
        <w:tc>
          <w:tcPr>
            <w:tcW w:w="2310" w:type="dxa"/>
            <w:vAlign w:val="center"/>
            <w:gridSpan w:val="2"/>
          </w:tcPr>
          <w:p>
            <w:pPr/>
            <w:r>
              <w:rPr>
                <w:lang w:val="zh-CN"/>
                <w:rFonts w:ascii="Times New Roman" w:hAnsi="Times New Roman" w:cs="Times New Roman"/>
                <w:sz w:val="20"/>
                <w:szCs w:val="20"/>
                <w:color w:val="000000"/>
              </w:rPr>
              <w:t>53240119580621032X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6、陈瑞燕</w:t>
            </w:r>
          </w:p>
        </w:tc>
        <w:tc>
          <w:tcPr>
            <w:tcW w:w="2310" w:type="dxa"/>
            <w:vAlign w:val="center"/>
            <w:gridSpan w:val="2"/>
          </w:tcPr>
          <w:p>
            <w:pPr/>
            <w:r>
              <w:rPr>
                <w:lang w:val="zh-CN"/>
                <w:rFonts w:ascii="Times New Roman" w:hAnsi="Times New Roman" w:cs="Times New Roman"/>
                <w:sz w:val="20"/>
                <w:szCs w:val="20"/>
                <w:color w:val="000000"/>
              </w:rPr>
              <w:t>532401195104170327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7、杨丽珍</w:t>
            </w:r>
          </w:p>
        </w:tc>
        <w:tc>
          <w:tcPr>
            <w:tcW w:w="2310" w:type="dxa"/>
            <w:vAlign w:val="center"/>
            <w:gridSpan w:val="2"/>
          </w:tcPr>
          <w:p>
            <w:pPr/>
            <w:r>
              <w:rPr>
                <w:lang w:val="zh-CN"/>
                <w:rFonts w:ascii="Times New Roman" w:hAnsi="Times New Roman" w:cs="Times New Roman"/>
                <w:sz w:val="20"/>
                <w:szCs w:val="20"/>
                <w:color w:val="000000"/>
              </w:rPr>
              <w:t>532424195909260025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8、何芬</w:t>
            </w:r>
          </w:p>
        </w:tc>
        <w:tc>
          <w:tcPr>
            <w:tcW w:w="2310" w:type="dxa"/>
            <w:vAlign w:val="center"/>
            <w:gridSpan w:val="2"/>
          </w:tcPr>
          <w:p>
            <w:pPr/>
            <w:r>
              <w:rPr>
                <w:lang w:val="zh-CN"/>
                <w:rFonts w:ascii="Times New Roman" w:hAnsi="Times New Roman" w:cs="Times New Roman"/>
                <w:sz w:val="20"/>
                <w:szCs w:val="20"/>
                <w:color w:val="000000"/>
              </w:rPr>
              <w:t>532424196002010620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9、徐士会</w:t>
            </w:r>
          </w:p>
        </w:tc>
        <w:tc>
          <w:tcPr>
            <w:tcW w:w="2310" w:type="dxa"/>
            <w:vAlign w:val="center"/>
            <w:gridSpan w:val="2"/>
          </w:tcPr>
          <w:p>
            <w:pPr/>
            <w:r>
              <w:rPr>
                <w:lang w:val="zh-CN"/>
                <w:rFonts w:ascii="Times New Roman" w:hAnsi="Times New Roman" w:cs="Times New Roman"/>
                <w:sz w:val="20"/>
                <w:szCs w:val="20"/>
                <w:color w:val="000000"/>
              </w:rPr>
              <w:t>532427195404100017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10、郑玉红</w:t>
            </w:r>
          </w:p>
        </w:tc>
        <w:tc>
          <w:tcPr>
            <w:tcW w:w="2310" w:type="dxa"/>
            <w:vAlign w:val="center"/>
            <w:gridSpan w:val="2"/>
          </w:tcPr>
          <w:p>
            <w:pPr/>
            <w:r>
              <w:rPr>
                <w:lang w:val="zh-CN"/>
                <w:rFonts w:ascii="Times New Roman" w:hAnsi="Times New Roman" w:cs="Times New Roman"/>
                <w:sz w:val="20"/>
                <w:szCs w:val="20"/>
                <w:color w:val="000000"/>
              </w:rPr>
              <w:t>532427195404100041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11、陈云华</w:t>
            </w:r>
          </w:p>
        </w:tc>
        <w:tc>
          <w:tcPr>
            <w:tcW w:w="2310" w:type="dxa"/>
            <w:vAlign w:val="center"/>
            <w:gridSpan w:val="2"/>
          </w:tcPr>
          <w:p>
            <w:pPr/>
            <w:r>
              <w:rPr>
                <w:lang w:val="zh-CN"/>
                <w:rFonts w:ascii="Times New Roman" w:hAnsi="Times New Roman" w:cs="Times New Roman"/>
                <w:sz w:val="20"/>
                <w:szCs w:val="20"/>
                <w:color w:val="000000"/>
              </w:rPr>
              <w:t>532401195601010324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12、陈光丽</w:t>
            </w:r>
          </w:p>
        </w:tc>
        <w:tc>
          <w:tcPr>
            <w:tcW w:w="2310" w:type="dxa"/>
            <w:vAlign w:val="center"/>
            <w:gridSpan w:val="2"/>
          </w:tcPr>
          <w:p>
            <w:pPr/>
            <w:r>
              <w:rPr>
                <w:lang w:val="zh-CN"/>
                <w:rFonts w:ascii="Times New Roman" w:hAnsi="Times New Roman" w:cs="Times New Roman"/>
                <w:sz w:val="20"/>
                <w:szCs w:val="20"/>
                <w:color w:val="000000"/>
              </w:rPr>
              <w:t>532401195711290021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13、黄继萍</w:t>
            </w:r>
          </w:p>
        </w:tc>
        <w:tc>
          <w:tcPr>
            <w:tcW w:w="2310" w:type="dxa"/>
            <w:vAlign w:val="center"/>
            <w:gridSpan w:val="2"/>
          </w:tcPr>
          <w:p>
            <w:pPr/>
            <w:r>
              <w:rPr>
                <w:lang w:val="zh-CN"/>
                <w:rFonts w:ascii="Times New Roman" w:hAnsi="Times New Roman" w:cs="Times New Roman"/>
                <w:sz w:val="20"/>
                <w:szCs w:val="20"/>
                <w:color w:val="000000"/>
              </w:rPr>
              <w:t>532401196405040045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14、宋子德</w:t>
            </w:r>
          </w:p>
        </w:tc>
        <w:tc>
          <w:tcPr>
            <w:tcW w:w="2310" w:type="dxa"/>
            <w:vAlign w:val="center"/>
            <w:gridSpan w:val="2"/>
          </w:tcPr>
          <w:p>
            <w:pPr/>
            <w:r>
              <w:rPr>
                <w:lang w:val="zh-CN"/>
                <w:rFonts w:ascii="Times New Roman" w:hAnsi="Times New Roman" w:cs="Times New Roman"/>
                <w:sz w:val="20"/>
                <w:szCs w:val="20"/>
                <w:color w:val="000000"/>
              </w:rPr>
              <w:t>532401196101260014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15、张玉春</w:t>
            </w:r>
          </w:p>
        </w:tc>
        <w:tc>
          <w:tcPr>
            <w:tcW w:w="2310" w:type="dxa"/>
            <w:vAlign w:val="center"/>
            <w:gridSpan w:val="2"/>
          </w:tcPr>
          <w:p>
            <w:pPr/>
            <w:r>
              <w:rPr>
                <w:lang w:val="zh-CN"/>
                <w:rFonts w:ascii="Times New Roman" w:hAnsi="Times New Roman" w:cs="Times New Roman"/>
                <w:sz w:val="20"/>
                <w:szCs w:val="20"/>
                <w:color w:val="000000"/>
              </w:rPr>
              <w:t>532427196809021522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16、姜永仁</w:t>
            </w:r>
          </w:p>
        </w:tc>
        <w:tc>
          <w:tcPr>
            <w:tcW w:w="2310" w:type="dxa"/>
            <w:vAlign w:val="center"/>
            <w:gridSpan w:val="2"/>
          </w:tcPr>
          <w:p>
            <w:pPr/>
            <w:r>
              <w:rPr>
                <w:lang w:val="zh-CN"/>
                <w:rFonts w:ascii="Times New Roman" w:hAnsi="Times New Roman" w:cs="Times New Roman"/>
                <w:sz w:val="20"/>
                <w:szCs w:val="20"/>
                <w:color w:val="000000"/>
              </w:rPr>
              <w:t>532427196706100332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17、张明仙</w:t>
            </w:r>
          </w:p>
        </w:tc>
        <w:tc>
          <w:tcPr>
            <w:tcW w:w="2310" w:type="dxa"/>
            <w:vAlign w:val="center"/>
            <w:gridSpan w:val="2"/>
          </w:tcPr>
          <w:p>
            <w:pPr/>
            <w:r>
              <w:rPr>
                <w:lang w:val="zh-CN"/>
                <w:rFonts w:ascii="Times New Roman" w:hAnsi="Times New Roman" w:cs="Times New Roman"/>
                <w:sz w:val="20"/>
                <w:szCs w:val="20"/>
                <w:color w:val="000000"/>
              </w:rPr>
              <w:t>532401195312070320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18、张启福</w:t>
            </w:r>
          </w:p>
        </w:tc>
        <w:tc>
          <w:tcPr>
            <w:tcW w:w="2310" w:type="dxa"/>
            <w:vAlign w:val="center"/>
            <w:gridSpan w:val="2"/>
          </w:tcPr>
          <w:p>
            <w:pPr/>
            <w:r>
              <w:rPr>
                <w:lang w:val="zh-CN"/>
                <w:rFonts w:ascii="Times New Roman" w:hAnsi="Times New Roman" w:cs="Times New Roman"/>
                <w:sz w:val="20"/>
                <w:szCs w:val="20"/>
                <w:color w:val="000000"/>
              </w:rPr>
              <w:t>532401194704160312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19、王正祥</w:t>
            </w:r>
          </w:p>
        </w:tc>
        <w:tc>
          <w:tcPr>
            <w:tcW w:w="2310" w:type="dxa"/>
            <w:vAlign w:val="center"/>
            <w:gridSpan w:val="2"/>
          </w:tcPr>
          <w:p>
            <w:pPr/>
            <w:r>
              <w:rPr>
                <w:lang w:val="zh-CN"/>
                <w:rFonts w:ascii="Times New Roman" w:hAnsi="Times New Roman" w:cs="Times New Roman"/>
                <w:sz w:val="20"/>
                <w:szCs w:val="20"/>
                <w:color w:val="000000"/>
              </w:rPr>
              <w:t>532401196311170017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20、何翠芬</w:t>
            </w:r>
          </w:p>
        </w:tc>
        <w:tc>
          <w:tcPr>
            <w:tcW w:w="2310" w:type="dxa"/>
            <w:vAlign w:val="center"/>
            <w:gridSpan w:val="2"/>
          </w:tcPr>
          <w:p>
            <w:pPr/>
            <w:r>
              <w:rPr>
                <w:lang w:val="zh-CN"/>
                <w:rFonts w:ascii="Times New Roman" w:hAnsi="Times New Roman" w:cs="Times New Roman"/>
                <w:sz w:val="20"/>
                <w:szCs w:val="20"/>
                <w:color w:val="000000"/>
              </w:rPr>
              <w:t>532401196310040325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21、牛荣华</w:t>
            </w:r>
          </w:p>
        </w:tc>
        <w:tc>
          <w:tcPr>
            <w:tcW w:w="2310" w:type="dxa"/>
            <w:vAlign w:val="center"/>
            <w:gridSpan w:val="2"/>
          </w:tcPr>
          <w:p>
            <w:pPr/>
            <w:r>
              <w:rPr>
                <w:lang w:val="zh-CN"/>
                <w:rFonts w:ascii="Times New Roman" w:hAnsi="Times New Roman" w:cs="Times New Roman"/>
                <w:sz w:val="20"/>
                <w:szCs w:val="20"/>
                <w:color w:val="000000"/>
              </w:rPr>
              <w:t>532424196007010320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22、李金林</w:t>
            </w:r>
          </w:p>
        </w:tc>
        <w:tc>
          <w:tcPr>
            <w:tcW w:w="2310" w:type="dxa"/>
            <w:vAlign w:val="center"/>
            <w:gridSpan w:val="2"/>
          </w:tcPr>
          <w:p>
            <w:pPr/>
            <w:r>
              <w:rPr>
                <w:lang w:val="zh-CN"/>
                <w:rFonts w:ascii="Times New Roman" w:hAnsi="Times New Roman" w:cs="Times New Roman"/>
                <w:sz w:val="20"/>
                <w:szCs w:val="20"/>
                <w:color w:val="000000"/>
              </w:rPr>
              <w:t>53240119630227261X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23、杨继荣</w:t>
            </w:r>
          </w:p>
        </w:tc>
        <w:tc>
          <w:tcPr>
            <w:tcW w:w="2310" w:type="dxa"/>
            <w:vAlign w:val="center"/>
            <w:gridSpan w:val="2"/>
          </w:tcPr>
          <w:p>
            <w:pPr/>
            <w:r>
              <w:rPr>
                <w:lang w:val="zh-CN"/>
                <w:rFonts w:ascii="Times New Roman" w:hAnsi="Times New Roman" w:cs="Times New Roman"/>
                <w:sz w:val="20"/>
                <w:szCs w:val="20"/>
                <w:color w:val="000000"/>
              </w:rPr>
              <w:t>532401195007310017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24、李惠琼</w:t>
            </w:r>
          </w:p>
        </w:tc>
        <w:tc>
          <w:tcPr>
            <w:tcW w:w="2310" w:type="dxa"/>
            <w:vAlign w:val="center"/>
            <w:gridSpan w:val="2"/>
          </w:tcPr>
          <w:p>
            <w:pPr/>
            <w:r>
              <w:rPr>
                <w:lang w:val="zh-CN"/>
                <w:rFonts w:ascii="Times New Roman" w:hAnsi="Times New Roman" w:cs="Times New Roman"/>
                <w:sz w:val="20"/>
                <w:szCs w:val="20"/>
                <w:color w:val="000000"/>
              </w:rPr>
              <w:t>53240119510201032X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25、张保中</w:t>
            </w:r>
          </w:p>
        </w:tc>
        <w:tc>
          <w:tcPr>
            <w:tcW w:w="2310" w:type="dxa"/>
            <w:vAlign w:val="center"/>
            <w:gridSpan w:val="2"/>
          </w:tcPr>
          <w:p>
            <w:pPr/>
            <w:r>
              <w:rPr>
                <w:lang w:val="zh-CN"/>
                <w:rFonts w:ascii="Times New Roman" w:hAnsi="Times New Roman" w:cs="Times New Roman"/>
                <w:sz w:val="20"/>
                <w:szCs w:val="20"/>
                <w:color w:val="000000"/>
              </w:rPr>
              <w:t>532424195908040012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26、陆玉华</w:t>
            </w:r>
          </w:p>
        </w:tc>
        <w:tc>
          <w:tcPr>
            <w:tcW w:w="2310" w:type="dxa"/>
            <w:vAlign w:val="center"/>
            <w:gridSpan w:val="2"/>
          </w:tcPr>
          <w:p>
            <w:pPr/>
            <w:r>
              <w:rPr>
                <w:lang w:val="zh-CN"/>
                <w:rFonts w:ascii="Times New Roman" w:hAnsi="Times New Roman" w:cs="Times New Roman"/>
                <w:sz w:val="20"/>
                <w:szCs w:val="20"/>
                <w:color w:val="000000"/>
              </w:rPr>
              <w:t>532331196004182627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27、陈国贤</w:t>
            </w:r>
          </w:p>
        </w:tc>
        <w:tc>
          <w:tcPr>
            <w:tcW w:w="2310" w:type="dxa"/>
            <w:vAlign w:val="center"/>
            <w:gridSpan w:val="2"/>
          </w:tcPr>
          <w:p>
            <w:pPr/>
            <w:r>
              <w:rPr>
                <w:lang w:val="zh-CN"/>
                <w:rFonts w:ascii="Times New Roman" w:hAnsi="Times New Roman" w:cs="Times New Roman"/>
                <w:sz w:val="20"/>
                <w:szCs w:val="20"/>
                <w:color w:val="000000"/>
              </w:rPr>
              <w:t>532331195310222610</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27</w:t>
            </w:r>
          </w:p>
        </w:tc>
        <w:tc>
          <w:tcPr>
            <w:tcW w:w="2310" w:type="dxa"/>
          </w:tcPr>
          <w:p>
            <w:pPr/>
            <w:r>
              <w:rPr>
                <w:lang w:val="zh-CN"/>
                <w:rFonts w:ascii="Times New Roman" w:hAnsi="Times New Roman" w:cs="Times New Roman"/>
                <w:sz w:val="20"/>
                <w:szCs w:val="20"/>
                <w:color w:val="000000"/>
              </w:rPr>
              <w:t>2190.00</w:t>
            </w:r>
          </w:p>
        </w:tc>
        <w:tc>
          <w:tcPr>
            <w:tcW w:w="2310" w:type="dxa"/>
          </w:tcPr>
          <w:p>
            <w:pPr/>
            <w:r>
              <w:rPr>
                <w:lang w:val="zh-CN"/>
                <w:rFonts w:ascii="Times New Roman" w:hAnsi="Times New Roman" w:cs="Times New Roman"/>
                <w:sz w:val="20"/>
                <w:szCs w:val="20"/>
                <w:color w:val="000000"/>
              </w:rPr>
              <w:t>59130.00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机票</w:t>
            </w:r>
          </w:p>
        </w:tc>
        <w:tc>
          <w:tcPr>
            <w:tcW w:w="2310" w:type="dxa"/>
          </w:tcPr>
          <w:p>
            <w:pPr/>
            <w:r>
              <w:rPr>
                <w:lang w:val="zh-CN"/>
                <w:rFonts w:ascii="Times New Roman" w:hAnsi="Times New Roman" w:cs="Times New Roman"/>
                <w:sz w:val="20"/>
                <w:szCs w:val="20"/>
                <w:color w:val="000000"/>
              </w:rPr>
              <w:t>27</w:t>
            </w:r>
          </w:p>
        </w:tc>
        <w:tc>
          <w:tcPr>
            <w:tcW w:w="2310" w:type="dxa"/>
          </w:tcPr>
          <w:p>
            <w:pPr/>
            <w:r>
              <w:rPr>
                <w:lang w:val="zh-CN"/>
                <w:rFonts w:ascii="Times New Roman" w:hAnsi="Times New Roman" w:cs="Times New Roman"/>
                <w:sz w:val="20"/>
                <w:szCs w:val="20"/>
                <w:color w:val="000000"/>
              </w:rPr>
              <w:t>1350.00</w:t>
            </w:r>
          </w:p>
        </w:tc>
        <w:tc>
          <w:tcPr>
            <w:tcW w:w="2310" w:type="dxa"/>
          </w:tcPr>
          <w:p>
            <w:pPr/>
            <w:r>
              <w:rPr>
                <w:lang w:val="zh-CN"/>
                <w:rFonts w:ascii="Times New Roman" w:hAnsi="Times New Roman" w:cs="Times New Roman"/>
                <w:sz w:val="20"/>
                <w:szCs w:val="20"/>
                <w:color w:val="000000"/>
              </w:rPr>
              <w:t>36450.00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总金额：玖万伍仟伍佰捌拾元整</w:t>
            </w:r>
          </w:p>
        </w:tc>
        <w:tc>
          <w:tcPr>
            <w:tcW w:w="2310" w:type="dxa"/>
            <w:textDirection w:val="right"/>
            <w:gridSpan w:val="3"/>
          </w:tcPr>
          <w:p>
            <w:pPr/>
            <w:r>
              <w:rPr>
                <w:lang w:val="zh-CN"/>
                <w:rFonts w:ascii="Times New Roman" w:hAnsi="Times New Roman" w:cs="Times New Roman"/>
                <w:b/>
                <w:color w:val="FF0000"/>
              </w:rPr>
              <w:t>95580.00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2025/09/18</w:t>
            </w:r>
          </w:p>
        </w:tc>
        <w:tc>
          <w:tcPr>
            <w:tcW w:w="2310" w:type="dxa"/>
            <w:gridSpan w:val="7"/>
          </w:tcPr>
          <w:p>
            <w:pPr/>
            <w:r>
              <w:rPr>
                <w:lang w:val="zh-CN"/>
                <w:rFonts w:ascii="Times New Roman" w:hAnsi="Times New Roman" w:cs="Times New Roman"/>
                <w:b/>
                <w:color w:val="000000"/>
              </w:rPr>
              <w:t>昆明→北京→北戴河（3.5h左右）(飞机、汽车)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昆明长水机场集合，飞机前往北京，师傅接机后，前往北戴河入住酒店，说走就走的旅行，三千里奔袭，为了那心中的大海，梦中的草原！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早餐：不含；午餐：不含；晚餐：含；住宿：北戴河</w:t>
            </w:r>
          </w:p>
        </w:tc>
      </w:tr>
      <w:tr>
        <w:tc>
          <w:tcPr>
            <w:tcW w:w="2310" w:type="dxa"/>
            <w:vAlign w:val="center"/>
            <w:vMerge w:val="restart"/>
          </w:tcPr>
          <w:p>
            <w:pPr/>
            <w:r>
              <w:rPr>
                <w:lang w:val="zh-CN"/>
                <w:rFonts w:ascii="Times New Roman" w:hAnsi="Times New Roman" w:cs="Times New Roman"/>
                <w:sz w:val="20"/>
                <w:szCs w:val="20"/>
                <w:color w:val="000000"/>
              </w:rPr>
              <w:t>2025/09/19</w:t>
            </w:r>
          </w:p>
        </w:tc>
        <w:tc>
          <w:tcPr>
            <w:tcW w:w="2310" w:type="dxa"/>
            <w:gridSpan w:val="7"/>
          </w:tcPr>
          <w:p>
            <w:pPr/>
            <w:r>
              <w:rPr>
                <w:lang w:val="zh-CN"/>
                <w:rFonts w:ascii="Times New Roman" w:hAnsi="Times New Roman" w:cs="Times New Roman"/>
                <w:b/>
                <w:color w:val="000000"/>
              </w:rPr>
              <w:t>黄金海岸→仙螺岛·沙岸外滩→西港花园→观沧海→山海关→扬帆出海(汽车)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北戴河·观沧海—东临碣石，以观沧海，水何澹澹、山岛耸峙、树木丛生、百草丰茂，洪波涌起，日月之行若出其中；幽燕渤海，白浪滔天，秦皇岛外打渔船，浮沉海天边；北戴河大海雄浑之美，绝世容颜！观【鸽子窝公园】历史脚印，毛主席诗词《浪淘沙-北戴河》在此问世，世人传颂。聆听《浪淘沙-北戴河》-毛泽东：大雨落幽燕，白浪滔天，秦皇岛外打鱼船.......蔚蓝海岸—打卡网红海岸【仙螺岛·沙岸外滩】(游览约1小时，不上岛)，岸边之聚仙阁与岛上仙螺阁相映成趣，游人远眺，顿觉海阔天低，心旷神怡，波光、帆影、白云、鸥群尽陈眼底。前往打卡【秦皇岛西港花园】，是秦皇岛近年爆红的 工业风滨海文创园，由百年老港口改造而成，集海景、铁道、花海、艺术空间于一体，小众又出片。一座由百年工业码头蜕变的滨海文旅地标，国家AAAA级景区。斑驳红砖墙、锈蚀铁轨与文艺设计交织，诉说着工业历史与潮流美学的碰撞—老厂房变身艺术展馆、咖啡馆，货运铁路延展为山海观光线，码头泊位化作帆船游艇港湾，曾经的“煤黑子”已成鸟语花香的浪漫打卡地。赠送价值120元/人的【帆船出海】（免费赠送项目，不退不换，如不参加，不做等价交换）扬帆启航—融入大海最简单也最浪漫的方式，就是走近它。帆船-独有的浪漫海上运动，在这里您可以亲手扬帆，去感受海天一线的美景；形状变化无穷的云彩，就像在我们头顶一般，像海浪、像棉花糖、千变万化、色彩斑斓；与飞翔的海鸥零距离亲密接触！中餐【北纬39°渤海湾海鲜餐】北纬39°渤海湾，蟹满虾肥、瓜果飘香，冷水海鲜，海鲜中的贵族！游览世界文化遗产、天下第一关【山海关】（不含等城楼的费用，约90分钟）,为万里长城东部起点的第一座关隘，是关内关外的分界线，是明朝京师北京的重要屏障。登雄伟壮观的天下第一关，亲身体验两京锁钥无双地、万里长城第一关的意境.体验一夫当关万夫莫开的英雄气概。感受明长城几百年来风风雨雨矗立不倒的情怀。之后驱车前往承德入住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早餐：含；午餐：含；晚餐：含；住宿：北戴河</w:t>
            </w:r>
          </w:p>
        </w:tc>
      </w:tr>
      <w:tr>
        <w:tc>
          <w:tcPr>
            <w:tcW w:w="2310" w:type="dxa"/>
            <w:vAlign w:val="center"/>
            <w:vMerge w:val="restart"/>
          </w:tcPr>
          <w:p>
            <w:pPr/>
            <w:r>
              <w:rPr>
                <w:lang w:val="zh-CN"/>
                <w:rFonts w:ascii="Times New Roman" w:hAnsi="Times New Roman" w:cs="Times New Roman"/>
                <w:sz w:val="20"/>
                <w:szCs w:val="20"/>
                <w:color w:val="000000"/>
              </w:rPr>
              <w:t>2025/09/20</w:t>
            </w:r>
          </w:p>
        </w:tc>
        <w:tc>
          <w:tcPr>
            <w:tcW w:w="2310" w:type="dxa"/>
            <w:gridSpan w:val="7"/>
          </w:tcPr>
          <w:p>
            <w:pPr/>
            <w:r>
              <w:rPr>
                <w:lang w:val="zh-CN"/>
                <w:rFonts w:ascii="Times New Roman" w:hAnsi="Times New Roman" w:cs="Times New Roman"/>
                <w:b/>
                <w:color w:val="000000"/>
              </w:rPr>
              <w:t>北戴河→承德230KM，约4小时左右，下午避暑山庄(汽车)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午餐后走进塞外皇家园林【避暑山庄】(含耳麦20元/人，含环山车60元/人)，取自山水之本色，吸收江南塞北之风光，成为中国现存最大的离宫別苑，东南多水，西北多山，是中国自然地貌的缩影，中国古典园林艺术的杰作和最高典范！游览古朴典雅的宫殿区，金丝楠木殿，博晓古今的四知书屋，烟波致爽，参观烟雨楼，金山上帝阁，倾听几百年前的那点事儿，一座避暑山庄，半部大清秘史！【小布达拉宫】（在外参观，不入内）普陀宗乘之庙位于承德避暑山庄北部，因为主建筑模仿西藏布达拉宫修建，故又称小布达拉宫。"普陀宗乘"是藏语布达拉宫，依山就势，宏伟壮观。它是“外八庙”中规模最大的一座庙宇。</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早餐：含；午餐：含；晚餐：含；住宿：承德</w:t>
            </w:r>
          </w:p>
        </w:tc>
      </w:tr>
      <w:tr>
        <w:tc>
          <w:tcPr>
            <w:tcW w:w="2310" w:type="dxa"/>
            <w:vAlign w:val="center"/>
            <w:vMerge w:val="restart"/>
          </w:tcPr>
          <w:p>
            <w:pPr/>
            <w:r>
              <w:rPr>
                <w:lang w:val="zh-CN"/>
                <w:rFonts w:ascii="Times New Roman" w:hAnsi="Times New Roman" w:cs="Times New Roman"/>
                <w:sz w:val="20"/>
                <w:szCs w:val="20"/>
                <w:color w:val="000000"/>
              </w:rPr>
              <w:t>2025/09/21</w:t>
            </w:r>
          </w:p>
        </w:tc>
        <w:tc>
          <w:tcPr>
            <w:tcW w:w="2310" w:type="dxa"/>
            <w:gridSpan w:val="7"/>
          </w:tcPr>
          <w:p>
            <w:pPr/>
            <w:r>
              <w:rPr>
                <w:lang w:val="zh-CN"/>
                <w:rFonts w:ascii="Times New Roman" w:hAnsi="Times New Roman" w:cs="Times New Roman"/>
                <w:b/>
                <w:color w:val="000000"/>
              </w:rPr>
              <w:t>承德→坝上草原 265KM 约4小时，下午追梦坝上草原(汽车)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  承德车赴坝上草原，首先了解什么是"乌兰布统"，乌兰布统草原位于克什克腾旗最南端，与河北围场县的赛罕坝林场隔河相望，距北京只有300多公里。乌兰布统是清朝木兰围场的一部分，因康熙皇帝指挥清军大战噶尔丹而著称于世，更以其迷人的欧式草原风光，成为中外闻名的影视外景基地。这里属丘陵与平原交错地带，森林和草原有机结合，既具有南方优雅秀丽的阴柔，又具有北方粗犷雄浑的阳刚，兼具南秀北雄之美。四季皆宜，处处皆景，是摄影之乡、天然画廊、露天影棚。不含草原那达慕小火车50元/人体验草原娱乐套票（380元/人已包含）套票包含：01.大型震撼实景蒙古马术特技情景剧（万马奔腾，马踏水花，大漠传奇）（50分钟）；02.祭祀百草敖包，祈福长生天保佑，体验蒙古风情；03.抖音最火-呐喊喷泉，随着歌声高低起伏，喷泉仿佛伴舞一般涌出湖面；04.网红打卡月亮湖，彩色越野车，网红秋千，玻璃球摆拍；05.民族服装拍照（芈月传、还珠格格热播剧，不限套数）；06.木兰秋狝狩猎（10支真箭）可射活物；07.草原必玩项目-稻草迷宫，考验智慧与体力的运动；08.毛毛虫，拔河比赛，碰碰球，摇摆乒乓球，跳皮筋，跳大绳嗨翻草原;09.萌宠乐园（小牛，小羊，安哥拉长毛兔，梅花鹿，小马）;儿童乐园区（儿童秋千、滑梯、荡椅、足球场、跷跷板、蹦极、摆拍小猪佩奇、小鹿、天鹅、奶牛布景拍照、彩色越野车布景拍照）;11.金莲花海（开花季节7月中旬-8月中旬）12.草原漫步花海，感受最美的草原风景;13.网红打卡不一样的-天空之境；14.网红版彩虹滑草，160米滑道感受刺激的草原项目（不限次数）；15.蒙古部落（喝奶茶，炸果子，羊杂汤，蒙语小课堂，蒙古舞，搏克表演，四胡，搭建蒙古包，草原秋千，参观牧民人家）娘和小伙儿，大手拉小手欢动起来，来一曲草原上的野狼Disco；酷炫朋友圈、抖音晒起来；让静谧的草原High起【温馨提示】草原歌舞为赠送项目6.15之前防火期遇天气等原因取消，费用不退。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早餐：含；午餐：含；晚餐：含；住宿：坝上酒店</w:t>
            </w:r>
          </w:p>
        </w:tc>
      </w:tr>
      <w:tr>
        <w:tc>
          <w:tcPr>
            <w:tcW w:w="2310" w:type="dxa"/>
            <w:vAlign w:val="center"/>
            <w:vMerge w:val="restart"/>
          </w:tcPr>
          <w:p>
            <w:pPr/>
            <w:r>
              <w:rPr>
                <w:lang w:val="zh-CN"/>
                <w:rFonts w:ascii="Times New Roman" w:hAnsi="Times New Roman" w:cs="Times New Roman"/>
                <w:sz w:val="20"/>
                <w:szCs w:val="20"/>
                <w:color w:val="000000"/>
              </w:rPr>
              <w:t>2025/09/22</w:t>
            </w:r>
          </w:p>
        </w:tc>
        <w:tc>
          <w:tcPr>
            <w:tcW w:w="2310" w:type="dxa"/>
            <w:gridSpan w:val="7"/>
          </w:tcPr>
          <w:p>
            <w:pPr/>
            <w:r>
              <w:rPr>
                <w:lang w:val="zh-CN"/>
                <w:rFonts w:ascii="Times New Roman" w:hAnsi="Times New Roman" w:cs="Times New Roman"/>
                <w:b/>
                <w:color w:val="000000"/>
              </w:rPr>
              <w:t>坝上→上午越野车→承德 (汽车)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越野草原】（380元/人费用已包含）进入浩瀚辽阔的草原深处，一路驰骋，在双脚踏在草地上的那一刻，犹如踩在绿色的云彩之上，在这里你可以置身花的海洋，在这里你可以尽情放声呼喊，在这里可以闭上双眼聆听自己内心的声音。学着儿时偷懒的样子，躺在绿色的海洋里，聆听虫的呢喃，鸟的低语，白云从头顶悠然飘散，草尖在脸上随风起舞，偶有百灵鸟从空中飞过，此情此景让心心旷神怡，人美心醉！【草原漂流】（80元/人费用已包含）带着你未醒的梦，带着你对草原深深的眷恋，可以独自一人静静地漂浮，和心灵来一次深邃的对话，也可三五结伴来一场溪流大战，亦动亦静，一张一弛，随心随意！ 之后驱车返回承德。抵达承德入住酒店休息。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早餐：含；午餐：含；晚餐：含；住宿：承德</w:t>
            </w:r>
          </w:p>
        </w:tc>
      </w:tr>
      <w:tr>
        <w:tc>
          <w:tcPr>
            <w:tcW w:w="2310" w:type="dxa"/>
            <w:vAlign w:val="center"/>
            <w:vMerge w:val="restart"/>
          </w:tcPr>
          <w:p>
            <w:pPr/>
            <w:r>
              <w:rPr>
                <w:lang w:val="zh-CN"/>
                <w:rFonts w:ascii="Times New Roman" w:hAnsi="Times New Roman" w:cs="Times New Roman"/>
                <w:sz w:val="20"/>
                <w:szCs w:val="20"/>
                <w:color w:val="000000"/>
              </w:rPr>
              <w:t>2025/09/23</w:t>
            </w:r>
          </w:p>
        </w:tc>
        <w:tc>
          <w:tcPr>
            <w:tcW w:w="2310" w:type="dxa"/>
            <w:gridSpan w:val="7"/>
          </w:tcPr>
          <w:p>
            <w:pPr/>
            <w:r>
              <w:rPr>
                <w:lang w:val="zh-CN"/>
                <w:rFonts w:ascii="Times New Roman" w:hAnsi="Times New Roman" w:cs="Times New Roman"/>
                <w:b/>
                <w:color w:val="000000"/>
              </w:rPr>
              <w:t>上午承德博物馆→密云→古北水镇(汽车)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上午游览【承德博物馆】（周一闭馆）建筑风格：简约古朴、沉稳大气，沿袭承德古建筑“宁拙舍巧”的设计宗旨，与周边古建和谐相融，采用中国古典园林造园手法，将周边景观巧妙植入，形成“看与被看”的对位关系。主体建筑为纯净体块水平展开，外檐材质选用与承德古建筑相近的石材，屋顶设观景平台，可俯瞰磬槌峰、普宁寺等诸多景点。下午乘车前往密云【古北水镇】穿越时光的旅程隐匿于北京郊外，古北水镇，一处古风盎然的小镇，仿佛是历史的一个细节，在现代的画卷中轻轻浮现。水镇不仅仅再现了古北口的历史风貌，更是在繁忙的都市生活与古老宁静之间架起了一座桥梁。??穿梭古巷小街，寻觅千年痕迹在古北水镇，每一条石板路都诉说着历史的故事。风吹过青石板街，带起一地的古朴与清凉。这里没有都市的喧嚣，只有古镇的宁静与美丽。走在弯弯曲曲的小巷中，仿佛穿越回了明清时期，感受着古人的生活气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早餐：含；午餐：不含；晚餐：不含；住宿：古北里面</w:t>
            </w:r>
          </w:p>
        </w:tc>
      </w:tr>
      <w:tr>
        <w:tc>
          <w:tcPr>
            <w:tcW w:w="2310" w:type="dxa"/>
            <w:vAlign w:val="center"/>
            <w:vMerge w:val="restart"/>
          </w:tcPr>
          <w:p>
            <w:pPr/>
            <w:r>
              <w:rPr>
                <w:lang w:val="zh-CN"/>
                <w:rFonts w:ascii="Times New Roman" w:hAnsi="Times New Roman" w:cs="Times New Roman"/>
                <w:sz w:val="20"/>
                <w:szCs w:val="20"/>
                <w:color w:val="000000"/>
              </w:rPr>
              <w:t>2025/09/24</w:t>
            </w:r>
          </w:p>
        </w:tc>
        <w:tc>
          <w:tcPr>
            <w:tcW w:w="2310" w:type="dxa"/>
            <w:gridSpan w:val="7"/>
          </w:tcPr>
          <w:p>
            <w:pPr/>
            <w:r>
              <w:rPr>
                <w:lang w:val="zh-CN"/>
                <w:rFonts w:ascii="Times New Roman" w:hAnsi="Times New Roman" w:cs="Times New Roman"/>
                <w:b/>
                <w:color w:val="000000"/>
              </w:rPr>
              <w:t>古北水镇→北京→昆明(飞机)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早餐后，根据航班时间送机，返回昆明，结束愉快旅行！</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5晚携程三钻或者当地四星（不挂星）酒店双人标准间+1晚古北水镇里面酒店，干净，卫生，独立卫生间，空调，电视（若产生单房差请客人自补房差）。2、昆明北京往返飞机经济仓，当地正规旅游空调用车，保证每人一个正座；游客自愿放弃行程费用不退。根据旅游局政策规定旅游车都是即停即走，管理非常严格，如遇路上堵车，则容易出现游客等车的情况；旺季时餐厅也存在排队等候用餐的现象，请您给予理解和配合，耐心等待。3、全程7早10正餐；早餐酒店含，北戴河段：平均餐标35元/人/餐；北京段餐标：35/人，正餐八菜一汤十人一桌。团餐不吃不退。承德段特色餐：海鲜餐、满族八大碗、蒙族涮羊肉火锅注明：早餐为酒店团队房价包含，为酒店配送，团餐不吃不退。4、行程所列景点首道门票，所赠送项目如遇不可抗力因素或自然灾害等因素我社有权取消或做出调整（不做现金退还）5、当地优秀导游服务+昆明起止的全陪服务。</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全程0购物，车销不算购物店；</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方楠</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谭超群</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9</w:t>
                  </w:r>
                  <w:r w:rsidR="00192D3B">
                    <w:rPr>
                      <w:rFonts w:asciiTheme="minorEastAsia" w:hAnsiTheme="minorEastAsia" w:hint="eastAsia"/>
                    </w:rPr>
                    <w:t xml:space="preserve">月 </w:t>
                  </w:r>
                  <w:r>
                    <w:rPr>
                      <w:rFonts w:asciiTheme="minorEastAsia" w:hAnsiTheme="minorEastAsia" w:hint="eastAsia"/>
                    </w:rPr>
                    <w:t>4</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2025/9/4 15:47:27</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