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贵州贵人之旅国际旅行社二戈寨门店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况婷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18984570566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00206CR250728A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海陵岛双动6天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贵阳→广州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北站乘坐高铁至广州南站车接后参观【广东省博物馆】（免费，需公众号预约，建议游览2.5小时）：重点逛“海洋动物”展厅（巨型鲸鲨标本）、“广东历史文化”展厅（了解南越国、广府民俗），观看非遗“广彩瓷器”“潮州木雕”展区；打卡广州塔（小蛮腰）（不登塔）和塔下花城广场拍摄塔身全景（网红打卡点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早餐：；午餐：；晚餐：含；住宿：广州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广州→海陵岛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乘车前往阳江。抵达海陵岛，步行十里银滩（免费），体验沙滩堆沙、捡贝壳；打卡海上丝绸之路雕塑群，拍照记录海岛初印象。中餐后【阳江海陵岛】（海陵岛是广东第四大海岛，地处南亚热带，四面环海，山海兼优，年平均气温22.3°С；冬无严寒，夏无酷暑，四季如春，海水浴时间长达8个月。之后参观【谷僚村】位于十里银滩旁的谷寮村，东西北三面环山，自然环境十分优美。这里曾是古代中国海上丝绸之路最重要的补给点之一，其历史可追溯到南宋，距今已有超过八百年的历史。早期村民多以打鱼为生，慢慢发展为农耕、养殖、渔业并重，其中南村鸡、杨桃在外小有名气。随着海陵岛旅游项目的开发，不少村民开始利用地理优势，发展餐饮、娱乐休闲产业。上世纪90年代后，谷寮村村民生活水平日渐提升。大家不再满足于旧式平房，开始在旧村一巷之隔的地方修建新楼房，并慢慢迁居至新村。不同的建筑风格，让新村和旧村各有风味。后前往【大角湾】自由活动，入住银滩海景公寓，晚上自行逛闸坡夜市，尝本地小吃：猪肠碌、芒果炒冰，买现烤马鲛鱼干等小吃；在市区南恩路吃老字号小吃：阳江猪肠碌（加芝麻花生碎）、牛腩粉（汤底熬煮8小时），喝西洋菜蜜（清凉解暑饮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南海一号博物馆+渔港文化深度游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前往瓦晒湾（免费，需查潮汐表），租赶海工具（水鞋+铲子，20元/套），退潮时挖白贝、捉螃蟹，体验渔民生活，之后前往广东海上丝绸之路博物馆（南海一号）（建议游览3小时）：核心参观“南海Ⅰ号”沉船展厅，近距离观看宋代商船出土的金器、瓷器（如龙泉窑青瓷、景德镇白瓷），通过AR技术还原古代航海场景；参与博物馆专题讲解（10:00场次），了解沉船打捞过程（1987年发现，2007年整体打捞）及海上贸易历史。中餐后驱车至闸坡渔港（免费），看渔船归港卸获，拍摄“万船停泊”景象；若感兴趣，参加渔船出海体验（1.5小时），跟随渔民撒网捕鱼（收获可带走加工）。游览【大角湾螺洲海滨公园】。游览：【南海十二生肖放生台】自由活动拍照，位于海陵岛大角湾西面，放生以圆形建设计，四周竖立着12生肖石像。造型别致、古朴典雅，十二属相石雕面海而坐。每年6月6日在这里放生，许多海龟，鲎等海洋生物从此重归大海。【马尾岛】这里三面环海，岛上林荫遍布，风光优美。海底平缓，水面平静，水中安全地带宽阔，有大浴盆的美称。这里是海岛最西角，是观日落最佳地方。当日落时，彩霞满天，美不胜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早餐：自理；午餐：自理；晚餐：自理；住宿：海陵岛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海陵岛自由活动+返程广州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中午乘车返回广州，晚餐之后入住酒店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早餐：自理；午餐：自理；晚餐：含；住宿：广州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广州→贵阳，结束旅程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上午广州南站乘坐高铁返回贵阳北站，结束6天行程。实用贴士之穿搭建议：广州夏季湿热，穿透气衣物；海陵岛需备SPF50+防晒霜、遮阳帽，海边活动建议穿防滑拖鞋。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【交通】，代订出发地-广州、广州到出发地往返大交通、旅游巴士保证每人一个座位。交通备注：团队车票退票须知：必须在开车前72小时以上办理退票手续，退票需要乘车人本人携带身份证原件和车票到发售站的火车站办理，退票损失按照实际损失收取，超过退票时限无法退票、2、【住宿】：代订指定酒店双人标间。共计5晚住宿安排（如遇单男单女则拆夫妻拼房）。3、【用餐】：代订用餐共5早6正，正餐安排桌餐10人1桌；国内8菜1汤，香港澳门8菜一汤（根据人数情况菜品相对应增减）（打包早或围早，散客餐不用不退，不含酒水，餐厅可根据实际每桌用餐人数酌情增加或减少菜量)。4、【门票】：代订行程中所列景点大门票（行程为旅行社统一打包采购跟团游，门票价格优惠不退，若因天气原因、年龄优惠、证件、关闭等项目，如遇因人力不可抗力因素，以至于不能赠送的，不退任何费用！已说明已知晓！！）5、【导游】：全程不含导游6、【儿童】：儿童2岁~12周岁以下含旅游巴士车位、正餐、导服（其余费用一律自理）。备注：儿童价格不含车票，火车行程或飞机行程中区间需乘火车的，但小孩超过6岁，需要提前补齐火车票请在报名时提前告知工作人员。因儿童不占床，不含早餐，如需要早餐请自行购买。7、【证件】：请客人带好报名时的有效证件（身份证、港澳通行证），65岁以上需签健康承诺书+家属陪同，75岁以上需附带有效健康证明+健康承诺书+免责书+家属陪同；80岁以上需附带有效健康证明+健康承诺书+免责书+子女陪同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况婷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14:08:38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